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DF" w:rsidRDefault="00D57FDF" w:rsidP="000F779C">
      <w:pPr>
        <w:ind w:firstLine="680"/>
        <w:jc w:val="center"/>
        <w:rPr>
          <w:b/>
          <w:sz w:val="28"/>
          <w:szCs w:val="28"/>
        </w:rPr>
      </w:pPr>
      <w:bookmarkStart w:id="0" w:name="_GoBack"/>
      <w:bookmarkEnd w:id="0"/>
    </w:p>
    <w:p w:rsidR="00D57FDF" w:rsidRDefault="00D57FDF" w:rsidP="00D57FDF">
      <w:pPr>
        <w:ind w:left="4280" w:firstLine="6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ОДОБРЕНО</w:t>
      </w:r>
    </w:p>
    <w:p w:rsidR="00505599" w:rsidRDefault="00505599" w:rsidP="00D57FDF">
      <w:pPr>
        <w:ind w:left="4280" w:firstLine="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="00D57FDF" w:rsidRPr="00D57FDF">
        <w:rPr>
          <w:sz w:val="28"/>
          <w:szCs w:val="28"/>
        </w:rPr>
        <w:t xml:space="preserve">РУМО </w:t>
      </w:r>
    </w:p>
    <w:p w:rsidR="00D57FDF" w:rsidRDefault="00D57FDF" w:rsidP="00D57FDF">
      <w:pPr>
        <w:ind w:left="4280" w:firstLine="680"/>
        <w:jc w:val="center"/>
        <w:rPr>
          <w:sz w:val="28"/>
          <w:szCs w:val="28"/>
        </w:rPr>
      </w:pPr>
      <w:r>
        <w:rPr>
          <w:sz w:val="28"/>
          <w:szCs w:val="28"/>
        </w:rPr>
        <w:t>по общему образованию</w:t>
      </w:r>
    </w:p>
    <w:p w:rsidR="00D57FDF" w:rsidRPr="00D57FDF" w:rsidRDefault="00D57FDF" w:rsidP="00D57FDF">
      <w:pPr>
        <w:ind w:left="4280" w:firstLine="680"/>
        <w:jc w:val="center"/>
        <w:rPr>
          <w:sz w:val="28"/>
          <w:szCs w:val="28"/>
        </w:rPr>
      </w:pPr>
      <w:r>
        <w:rPr>
          <w:sz w:val="28"/>
          <w:szCs w:val="28"/>
        </w:rPr>
        <w:t>Протокол №5 от 29.09.2021</w:t>
      </w:r>
    </w:p>
    <w:p w:rsidR="00D57FDF" w:rsidRDefault="00D57FDF" w:rsidP="000F779C">
      <w:pPr>
        <w:ind w:firstLine="680"/>
        <w:jc w:val="center"/>
        <w:rPr>
          <w:b/>
          <w:sz w:val="28"/>
          <w:szCs w:val="28"/>
        </w:rPr>
      </w:pPr>
    </w:p>
    <w:p w:rsidR="00194D6A" w:rsidRPr="000F779C" w:rsidRDefault="00803BDD" w:rsidP="000F779C">
      <w:pPr>
        <w:ind w:firstLine="680"/>
        <w:jc w:val="center"/>
        <w:rPr>
          <w:b/>
          <w:sz w:val="28"/>
          <w:szCs w:val="28"/>
        </w:rPr>
      </w:pPr>
      <w:r w:rsidRPr="000F779C">
        <w:rPr>
          <w:b/>
          <w:sz w:val="28"/>
          <w:szCs w:val="28"/>
        </w:rPr>
        <w:t xml:space="preserve">Комплекс мер по повышению качества </w:t>
      </w:r>
      <w:proofErr w:type="gramStart"/>
      <w:r w:rsidRPr="000F779C">
        <w:rPr>
          <w:b/>
          <w:sz w:val="28"/>
          <w:szCs w:val="28"/>
        </w:rPr>
        <w:t>обу</w:t>
      </w:r>
      <w:r w:rsidR="00194D6A" w:rsidRPr="000F779C">
        <w:rPr>
          <w:b/>
          <w:sz w:val="28"/>
          <w:szCs w:val="28"/>
        </w:rPr>
        <w:t>че</w:t>
      </w:r>
      <w:r w:rsidR="000900AF" w:rsidRPr="000F779C">
        <w:rPr>
          <w:b/>
          <w:sz w:val="28"/>
          <w:szCs w:val="28"/>
        </w:rPr>
        <w:t>ния по</w:t>
      </w:r>
      <w:proofErr w:type="gramEnd"/>
      <w:r w:rsidR="000900AF" w:rsidRPr="000F779C">
        <w:rPr>
          <w:b/>
          <w:sz w:val="28"/>
          <w:szCs w:val="28"/>
        </w:rPr>
        <w:t xml:space="preserve"> учебному предмету Биолог</w:t>
      </w:r>
      <w:r w:rsidRPr="000F779C">
        <w:rPr>
          <w:b/>
          <w:sz w:val="28"/>
          <w:szCs w:val="28"/>
        </w:rPr>
        <w:t>ия с учетом результатов ГИА по основным общеобразовательным программам среднего общего образования</w:t>
      </w:r>
    </w:p>
    <w:p w:rsidR="00803BDD" w:rsidRPr="000F779C" w:rsidRDefault="00803BDD" w:rsidP="000F779C">
      <w:pPr>
        <w:ind w:firstLine="680"/>
        <w:jc w:val="center"/>
        <w:rPr>
          <w:b/>
          <w:color w:val="C00000"/>
          <w:sz w:val="28"/>
          <w:szCs w:val="28"/>
        </w:rPr>
      </w:pPr>
      <w:r w:rsidRPr="000F779C">
        <w:rPr>
          <w:b/>
          <w:sz w:val="28"/>
          <w:szCs w:val="28"/>
        </w:rPr>
        <w:t>в 2021 году</w:t>
      </w:r>
    </w:p>
    <w:p w:rsidR="00803BDD" w:rsidRDefault="00803BDD" w:rsidP="000F779C">
      <w:pPr>
        <w:ind w:firstLine="680"/>
        <w:jc w:val="both"/>
        <w:rPr>
          <w:b/>
          <w:sz w:val="28"/>
          <w:szCs w:val="28"/>
        </w:rPr>
      </w:pPr>
    </w:p>
    <w:p w:rsidR="00392020" w:rsidRDefault="00392020" w:rsidP="00392020">
      <w:pPr>
        <w:ind w:firstLine="708"/>
        <w:jc w:val="both"/>
        <w:rPr>
          <w:rFonts w:eastAsia="Calibri"/>
          <w:i/>
          <w:sz w:val="28"/>
          <w:szCs w:val="28"/>
          <w:lang w:eastAsia="ru-RU"/>
        </w:rPr>
      </w:pPr>
      <w:bookmarkStart w:id="1" w:name="_Hlk83712234"/>
      <w:r w:rsidRPr="00392020">
        <w:rPr>
          <w:rFonts w:eastAsia="Calibri"/>
          <w:b/>
          <w:i/>
          <w:sz w:val="28"/>
          <w:szCs w:val="28"/>
          <w:lang w:eastAsia="ru-RU"/>
        </w:rPr>
        <w:t>Юрьева Елена Владимировна</w:t>
      </w:r>
      <w:r>
        <w:rPr>
          <w:rFonts w:eastAsia="Calibri"/>
          <w:i/>
          <w:sz w:val="28"/>
          <w:szCs w:val="28"/>
          <w:lang w:eastAsia="ru-RU"/>
        </w:rPr>
        <w:t>, методист сектора предметных областей Центра непрерывного повышения профессионального мастерства в г. Вологда АОУ ВО ДПО «ВИРО»</w:t>
      </w:r>
    </w:p>
    <w:bookmarkEnd w:id="1"/>
    <w:p w:rsidR="00F0210A" w:rsidRDefault="00F0210A" w:rsidP="00F0210A">
      <w:pPr>
        <w:ind w:firstLine="708"/>
        <w:jc w:val="both"/>
        <w:rPr>
          <w:rFonts w:eastAsia="Calibri"/>
          <w:i/>
          <w:sz w:val="28"/>
          <w:szCs w:val="28"/>
          <w:lang w:eastAsia="ru-RU"/>
        </w:rPr>
      </w:pPr>
      <w:r w:rsidRPr="00F0210A">
        <w:rPr>
          <w:rFonts w:eastAsia="Calibri"/>
          <w:b/>
          <w:i/>
          <w:sz w:val="28"/>
          <w:szCs w:val="28"/>
          <w:lang w:eastAsia="ru-RU"/>
        </w:rPr>
        <w:t>Левашов Андрей Николаевич,</w:t>
      </w:r>
      <w:r>
        <w:rPr>
          <w:rFonts w:eastAsia="Calibri"/>
          <w:i/>
          <w:sz w:val="28"/>
          <w:szCs w:val="28"/>
          <w:lang w:eastAsia="ru-RU"/>
        </w:rPr>
        <w:t xml:space="preserve"> председатель предметной комиссии по биологии</w:t>
      </w:r>
    </w:p>
    <w:p w:rsidR="00FA3F51" w:rsidRPr="00FA3F51" w:rsidRDefault="00FA3F51" w:rsidP="00FA3F51">
      <w:pPr>
        <w:pStyle w:val="a5"/>
        <w:ind w:left="680" w:firstLine="0"/>
        <w:jc w:val="both"/>
        <w:rPr>
          <w:sz w:val="28"/>
          <w:szCs w:val="28"/>
        </w:rPr>
      </w:pPr>
    </w:p>
    <w:p w:rsidR="00803BDD" w:rsidRPr="000F779C" w:rsidRDefault="00803BDD" w:rsidP="000F779C">
      <w:pPr>
        <w:pStyle w:val="a5"/>
        <w:numPr>
          <w:ilvl w:val="0"/>
          <w:numId w:val="32"/>
        </w:numPr>
        <w:ind w:left="0" w:firstLine="680"/>
        <w:jc w:val="both"/>
        <w:rPr>
          <w:sz w:val="28"/>
          <w:szCs w:val="28"/>
        </w:rPr>
      </w:pPr>
      <w:r w:rsidRPr="000F779C">
        <w:rPr>
          <w:b/>
          <w:sz w:val="28"/>
          <w:szCs w:val="28"/>
        </w:rPr>
        <w:t xml:space="preserve">Содержательный анализ выполнения обучающимися заданий контрольно-измерительных материалов ГИА ЕГЭ в 2021 году. Определение «проблемных зон» и типичных затруднений в освоении обучающимися элементов содержания / умений и видов деятельности </w:t>
      </w:r>
    </w:p>
    <w:p w:rsidR="00B01700" w:rsidRPr="000F779C" w:rsidRDefault="00B01700" w:rsidP="000F779C">
      <w:pPr>
        <w:ind w:firstLine="680"/>
        <w:jc w:val="both"/>
        <w:rPr>
          <w:b/>
          <w:sz w:val="28"/>
          <w:szCs w:val="28"/>
        </w:rPr>
      </w:pPr>
    </w:p>
    <w:p w:rsidR="004F3337" w:rsidRPr="000F779C" w:rsidRDefault="004F3337" w:rsidP="000F779C">
      <w:pPr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 xml:space="preserve">В 2021 г. была сохранена модель экзаменационной работы ЕГЭ по биологии, используемая в предыдущие годы. Однако в структуре контрольных измерительных материалов 2021 г.; по сравнению с прошлым годом произошел ряд качественных изменений: все задания линий 25 и 26 содержали наряду с основным и эвристические вопросы; в заданиях линии 28 стали разнообразнее сюжеты генетических задач на сцепленное наследование генов в </w:t>
      </w:r>
      <w:proofErr w:type="spellStart"/>
      <w:r w:rsidRPr="000F779C">
        <w:rPr>
          <w:sz w:val="28"/>
          <w:szCs w:val="28"/>
        </w:rPr>
        <w:t>аутосомах</w:t>
      </w:r>
      <w:proofErr w:type="spellEnd"/>
      <w:r w:rsidRPr="000F779C">
        <w:rPr>
          <w:sz w:val="28"/>
          <w:szCs w:val="28"/>
        </w:rPr>
        <w:t xml:space="preserve"> и половых хромосомах, а в условия этих задач окончательно были исключены исходные родительские генотипы – их необходимо было установить только в процессе анализа содержания задачи. Эти изменения в условиях заданий позволили проверять у участников экзамена не только умение находить адекватные ответы и способы решения, но и умения анализировать предложенные ситуации и находить верное решение. В остальных линиях КИМ изменения отсутствовали.  </w:t>
      </w:r>
    </w:p>
    <w:p w:rsidR="004F3337" w:rsidRPr="000F779C" w:rsidRDefault="004F3337" w:rsidP="000F779C">
      <w:pPr>
        <w:ind w:firstLine="680"/>
        <w:jc w:val="both"/>
        <w:rPr>
          <w:sz w:val="28"/>
          <w:szCs w:val="28"/>
        </w:rPr>
      </w:pPr>
      <w:r w:rsidRPr="000F779C">
        <w:rPr>
          <w:color w:val="00000A"/>
          <w:sz w:val="28"/>
          <w:szCs w:val="28"/>
        </w:rPr>
        <w:t xml:space="preserve">Каждый вариант экзаменационной работы состоял из двух частей, включавших 28 заданий различных по форме предъявления, уровню сложности и способам оценки. </w:t>
      </w:r>
      <w:r w:rsidRPr="000F779C">
        <w:rPr>
          <w:sz w:val="28"/>
          <w:szCs w:val="28"/>
        </w:rPr>
        <w:t xml:space="preserve">Задания в КИМ сгруппированы в зависимости от проверяемых видов учебной деятельности и в соответствии с тематической принадлежностью, отраженной в спецификации и кодификаторе. </w:t>
      </w:r>
    </w:p>
    <w:p w:rsidR="004F3337" w:rsidRPr="000F779C" w:rsidRDefault="004F3337" w:rsidP="000F779C">
      <w:pPr>
        <w:ind w:firstLine="680"/>
        <w:jc w:val="both"/>
        <w:rPr>
          <w:sz w:val="28"/>
          <w:szCs w:val="28"/>
        </w:rPr>
      </w:pPr>
      <w:r w:rsidRPr="000F779C">
        <w:rPr>
          <w:color w:val="00000A"/>
          <w:sz w:val="28"/>
          <w:szCs w:val="28"/>
        </w:rPr>
        <w:t xml:space="preserve">Часть 1 содержала 21 задание: с множественным выбором с рисунком или без него; на установление соответствия с рисунком или без него; на установление последовательности систематических таксонов, биологических объектов, процессов, явлений; на решение биологических задач по цитологии </w:t>
      </w:r>
      <w:r w:rsidRPr="000F779C">
        <w:rPr>
          <w:color w:val="00000A"/>
          <w:sz w:val="28"/>
          <w:szCs w:val="28"/>
        </w:rPr>
        <w:lastRenderedPageBreak/>
        <w:t xml:space="preserve">и генетике; на дополнение недостающей информации в схеме; на дополнение недостающей информации в таблице; на анализ информации, представленной в графической или табличной форме.  </w:t>
      </w:r>
    </w:p>
    <w:p w:rsidR="004F3337" w:rsidRPr="000F779C" w:rsidRDefault="004F3337" w:rsidP="000F779C">
      <w:pPr>
        <w:ind w:firstLine="680"/>
        <w:jc w:val="both"/>
        <w:rPr>
          <w:sz w:val="28"/>
          <w:szCs w:val="28"/>
        </w:rPr>
      </w:pPr>
      <w:r w:rsidRPr="000F779C">
        <w:rPr>
          <w:color w:val="00000A"/>
          <w:sz w:val="28"/>
          <w:szCs w:val="28"/>
        </w:rPr>
        <w:t xml:space="preserve">Ответы на задания части 1 давались в виде соответствующей записи в виде слова (словосочетания), числа или последовательности цифр, записанных без пробелов и разделительных символов. </w:t>
      </w:r>
      <w:r w:rsidRPr="000F779C">
        <w:rPr>
          <w:sz w:val="28"/>
          <w:szCs w:val="28"/>
        </w:rPr>
        <w:t xml:space="preserve">Часть 2 состояла из 7 заданий с развернутым ответом, предполагающих от двух до десяти элементов.  </w:t>
      </w:r>
    </w:p>
    <w:p w:rsidR="004F3337" w:rsidRPr="000F779C" w:rsidRDefault="004F3337" w:rsidP="000F779C">
      <w:pPr>
        <w:ind w:firstLine="680"/>
        <w:jc w:val="both"/>
        <w:rPr>
          <w:sz w:val="28"/>
          <w:szCs w:val="28"/>
        </w:rPr>
      </w:pPr>
      <w:r w:rsidRPr="000F779C">
        <w:rPr>
          <w:color w:val="00000A"/>
          <w:sz w:val="28"/>
          <w:szCs w:val="28"/>
        </w:rPr>
        <w:t xml:space="preserve">Часть 1 (1–21) включала в себя задания базового и повышенного уровней сложности с кратким ответом. </w:t>
      </w:r>
      <w:r w:rsidRPr="000F779C">
        <w:rPr>
          <w:sz w:val="28"/>
          <w:szCs w:val="28"/>
        </w:rPr>
        <w:t xml:space="preserve">Часть 2 (22–28) состояла из заданий высокого уровня сложности, требовавших развернутого ответа. Задания этой части работы были нацелены на выявление выпускников с хорошей и отличной биологической подготовкой.  </w:t>
      </w:r>
    </w:p>
    <w:p w:rsidR="004F3337" w:rsidRPr="000F779C" w:rsidRDefault="004F3337" w:rsidP="000F779C">
      <w:pPr>
        <w:ind w:firstLine="680"/>
        <w:jc w:val="both"/>
        <w:rPr>
          <w:sz w:val="28"/>
          <w:szCs w:val="28"/>
        </w:rPr>
      </w:pPr>
      <w:r w:rsidRPr="000F779C">
        <w:rPr>
          <w:color w:val="00000A"/>
          <w:sz w:val="28"/>
          <w:szCs w:val="28"/>
        </w:rPr>
        <w:t xml:space="preserve">Задания базового и повышенного уровней части 1 проверяли освоение биологических знаний и умений, составляющих инвариантное ядро содержания, отраженного в действующем стандарте биологического образования. Наличие в работе заданий базового уровня </w:t>
      </w:r>
      <w:r w:rsidRPr="000F779C">
        <w:rPr>
          <w:sz w:val="28"/>
          <w:szCs w:val="28"/>
        </w:rPr>
        <w:t>(12 заданий)</w:t>
      </w:r>
      <w:r w:rsidRPr="000F779C">
        <w:rPr>
          <w:color w:val="00000A"/>
          <w:sz w:val="28"/>
          <w:szCs w:val="28"/>
        </w:rPr>
        <w:t xml:space="preserve"> было направлено на проверку знания существенных элементов содержания курса биологии за основное общее и среднее общее образование, сформированности у выпускников предметных биологических компетентностей, овладение разнообразными видами учебной деятельности.  </w:t>
      </w:r>
    </w:p>
    <w:p w:rsidR="004F3337" w:rsidRPr="000F779C" w:rsidRDefault="004F3337" w:rsidP="000F779C">
      <w:pPr>
        <w:ind w:firstLine="680"/>
        <w:jc w:val="both"/>
        <w:rPr>
          <w:color w:val="00000A"/>
          <w:sz w:val="28"/>
          <w:szCs w:val="28"/>
        </w:rPr>
      </w:pPr>
      <w:r w:rsidRPr="000F779C">
        <w:rPr>
          <w:color w:val="00000A"/>
          <w:sz w:val="28"/>
          <w:szCs w:val="28"/>
        </w:rPr>
        <w:t xml:space="preserve">Задания повышенного (9 заданий) и высокого (7 заданий) уровней сложности были направлены на проверку углубленного (профильного) биологического содержания, что позволяло выявлять у выпускников готовность к продолжению обучения в высших учебных заведениях биологической направленности.  </w:t>
      </w:r>
    </w:p>
    <w:p w:rsidR="0021359B" w:rsidRPr="000F779C" w:rsidRDefault="0021359B" w:rsidP="000F779C">
      <w:pPr>
        <w:tabs>
          <w:tab w:val="left" w:pos="0"/>
        </w:tabs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 xml:space="preserve">Время выполнения экзаменационной работы увеличено с 210 до 235 минут. </w:t>
      </w:r>
    </w:p>
    <w:p w:rsidR="00803BDD" w:rsidRPr="000F779C" w:rsidRDefault="00803BDD" w:rsidP="000F779C">
      <w:pPr>
        <w:ind w:firstLine="680"/>
        <w:jc w:val="both"/>
        <w:rPr>
          <w:sz w:val="28"/>
          <w:szCs w:val="28"/>
          <w:highlight w:val="yellow"/>
        </w:rPr>
      </w:pPr>
    </w:p>
    <w:p w:rsidR="00754A63" w:rsidRPr="000F779C" w:rsidRDefault="00803BDD" w:rsidP="000F779C">
      <w:pPr>
        <w:pStyle w:val="a5"/>
        <w:numPr>
          <w:ilvl w:val="0"/>
          <w:numId w:val="33"/>
        </w:numPr>
        <w:tabs>
          <w:tab w:val="left" w:pos="1384"/>
        </w:tabs>
        <w:ind w:left="0" w:firstLine="680"/>
        <w:jc w:val="both"/>
        <w:rPr>
          <w:b/>
          <w:i/>
          <w:sz w:val="28"/>
          <w:szCs w:val="28"/>
        </w:rPr>
      </w:pPr>
      <w:r w:rsidRPr="000F779C">
        <w:rPr>
          <w:b/>
          <w:i/>
          <w:sz w:val="28"/>
          <w:szCs w:val="28"/>
        </w:rPr>
        <w:t>Перечень элементов содержания / умений и видов деятельности, усвоение которых всеми школьниками региона в целом можно считать достаточны</w:t>
      </w:r>
      <w:r w:rsidR="0021359B" w:rsidRPr="000F779C">
        <w:rPr>
          <w:b/>
          <w:i/>
          <w:sz w:val="28"/>
          <w:szCs w:val="28"/>
        </w:rPr>
        <w:t>ми</w:t>
      </w:r>
    </w:p>
    <w:p w:rsidR="006D4514" w:rsidRPr="000F779C" w:rsidRDefault="006D4514" w:rsidP="000F779C">
      <w:pPr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>Большинство выпускников овладели базовым ядром содержания биологического образования, предусмотренным Федеральным компонентом государственного стандарта среднего общего образования.</w:t>
      </w:r>
    </w:p>
    <w:p w:rsidR="000D127D" w:rsidRPr="000F779C" w:rsidRDefault="006D4514" w:rsidP="000F779C">
      <w:pPr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 xml:space="preserve">Можно считать успешно освоенными почти </w:t>
      </w:r>
      <w:r w:rsidRPr="000F779C">
        <w:rPr>
          <w:b/>
          <w:sz w:val="28"/>
          <w:szCs w:val="28"/>
        </w:rPr>
        <w:t>все задания базового уровня</w:t>
      </w:r>
      <w:r w:rsidRPr="000F779C">
        <w:rPr>
          <w:sz w:val="28"/>
          <w:szCs w:val="28"/>
        </w:rPr>
        <w:t xml:space="preserve"> </w:t>
      </w:r>
      <w:r w:rsidRPr="000F779C">
        <w:rPr>
          <w:b/>
          <w:sz w:val="28"/>
          <w:szCs w:val="28"/>
        </w:rPr>
        <w:t>сложности</w:t>
      </w:r>
      <w:r w:rsidR="0021359B" w:rsidRPr="000F779C">
        <w:rPr>
          <w:sz w:val="28"/>
          <w:szCs w:val="28"/>
        </w:rPr>
        <w:t xml:space="preserve">, </w:t>
      </w:r>
      <w:r w:rsidRPr="000F779C">
        <w:rPr>
          <w:sz w:val="28"/>
          <w:szCs w:val="28"/>
        </w:rPr>
        <w:t>кроме за</w:t>
      </w:r>
      <w:r w:rsidR="000D127D" w:rsidRPr="000F779C">
        <w:rPr>
          <w:sz w:val="28"/>
          <w:szCs w:val="28"/>
        </w:rPr>
        <w:t>даний:</w:t>
      </w:r>
      <w:r w:rsidRPr="000F779C">
        <w:rPr>
          <w:sz w:val="28"/>
          <w:szCs w:val="28"/>
        </w:rPr>
        <w:t xml:space="preserve"> </w:t>
      </w:r>
    </w:p>
    <w:p w:rsidR="000D127D" w:rsidRPr="000F779C" w:rsidRDefault="006D4514" w:rsidP="000F779C">
      <w:pPr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>2</w:t>
      </w:r>
      <w:r w:rsidR="0021359B" w:rsidRPr="000F779C">
        <w:rPr>
          <w:sz w:val="28"/>
          <w:szCs w:val="28"/>
        </w:rPr>
        <w:t xml:space="preserve"> - Биология как наука. Методы научного познания. Уровни организации живого. </w:t>
      </w:r>
      <w:r w:rsidR="0021359B" w:rsidRPr="000F779C">
        <w:rPr>
          <w:i/>
          <w:sz w:val="28"/>
          <w:szCs w:val="28"/>
        </w:rPr>
        <w:t>Работа с таблицей</w:t>
      </w:r>
      <w:r w:rsidR="0021359B" w:rsidRPr="000F779C">
        <w:rPr>
          <w:sz w:val="28"/>
          <w:szCs w:val="28"/>
        </w:rPr>
        <w:t>;</w:t>
      </w:r>
      <w:r w:rsidRPr="000F779C">
        <w:rPr>
          <w:sz w:val="28"/>
          <w:szCs w:val="28"/>
        </w:rPr>
        <w:t xml:space="preserve"> </w:t>
      </w:r>
    </w:p>
    <w:p w:rsidR="000D127D" w:rsidRPr="000F779C" w:rsidRDefault="006D4514" w:rsidP="000F779C">
      <w:pPr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>4</w:t>
      </w:r>
      <w:r w:rsidR="00D6408C" w:rsidRPr="000F779C">
        <w:rPr>
          <w:sz w:val="28"/>
          <w:szCs w:val="28"/>
        </w:rPr>
        <w:t xml:space="preserve"> – Клетка как биологическая система. Жизненный цикл клетки. </w:t>
      </w:r>
      <w:r w:rsidR="00D6408C" w:rsidRPr="000F779C">
        <w:rPr>
          <w:i/>
          <w:sz w:val="28"/>
          <w:szCs w:val="28"/>
        </w:rPr>
        <w:t>Множественный выбор (с рисунком и без рисунка)</w:t>
      </w:r>
      <w:r w:rsidR="00D6408C" w:rsidRPr="000F779C">
        <w:rPr>
          <w:sz w:val="28"/>
          <w:szCs w:val="28"/>
        </w:rPr>
        <w:t>;</w:t>
      </w:r>
      <w:r w:rsidRPr="000F779C">
        <w:rPr>
          <w:sz w:val="28"/>
          <w:szCs w:val="28"/>
        </w:rPr>
        <w:t xml:space="preserve"> </w:t>
      </w:r>
    </w:p>
    <w:p w:rsidR="000D127D" w:rsidRPr="000F779C" w:rsidRDefault="006D4514" w:rsidP="000F779C">
      <w:pPr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>12</w:t>
      </w:r>
      <w:r w:rsidR="00D6408C" w:rsidRPr="000F779C">
        <w:rPr>
          <w:sz w:val="28"/>
          <w:szCs w:val="28"/>
        </w:rPr>
        <w:t xml:space="preserve"> - Организм человека. Гигиена человека. </w:t>
      </w:r>
      <w:r w:rsidR="00D6408C" w:rsidRPr="000F779C">
        <w:rPr>
          <w:i/>
          <w:sz w:val="28"/>
          <w:szCs w:val="28"/>
        </w:rPr>
        <w:t>Множественный выбор (с рисунком и без рисунка)</w:t>
      </w:r>
      <w:r w:rsidR="00D6408C" w:rsidRPr="000F779C">
        <w:rPr>
          <w:sz w:val="28"/>
          <w:szCs w:val="28"/>
        </w:rPr>
        <w:t>;</w:t>
      </w:r>
      <w:r w:rsidRPr="000F779C">
        <w:rPr>
          <w:sz w:val="28"/>
          <w:szCs w:val="28"/>
        </w:rPr>
        <w:t xml:space="preserve"> </w:t>
      </w:r>
    </w:p>
    <w:p w:rsidR="000D127D" w:rsidRPr="000F779C" w:rsidRDefault="006D4514" w:rsidP="000F779C">
      <w:pPr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>15</w:t>
      </w:r>
      <w:r w:rsidR="00D6408C" w:rsidRPr="000F779C">
        <w:rPr>
          <w:sz w:val="28"/>
          <w:szCs w:val="28"/>
        </w:rPr>
        <w:t xml:space="preserve"> </w:t>
      </w:r>
      <w:r w:rsidR="00D6408C" w:rsidRPr="000F779C">
        <w:rPr>
          <w:sz w:val="28"/>
          <w:szCs w:val="28"/>
        </w:rPr>
        <w:softHyphen/>
        <w:t>– Эволюция живой природы.</w:t>
      </w:r>
      <w:r w:rsidR="00D6408C" w:rsidRPr="000F779C">
        <w:rPr>
          <w:i/>
          <w:sz w:val="28"/>
          <w:szCs w:val="28"/>
        </w:rPr>
        <w:t xml:space="preserve"> Множественный выбор (с рисунком и без рисунка)</w:t>
      </w:r>
      <w:r w:rsidR="00D6408C" w:rsidRPr="000F779C">
        <w:rPr>
          <w:sz w:val="28"/>
          <w:szCs w:val="28"/>
        </w:rPr>
        <w:t xml:space="preserve"> </w:t>
      </w:r>
      <w:r w:rsidR="00D6408C" w:rsidRPr="000F779C">
        <w:rPr>
          <w:b/>
          <w:sz w:val="28"/>
          <w:szCs w:val="28"/>
        </w:rPr>
        <w:t>и</w:t>
      </w:r>
      <w:r w:rsidR="000D127D" w:rsidRPr="000F779C">
        <w:rPr>
          <w:b/>
          <w:sz w:val="28"/>
          <w:szCs w:val="28"/>
        </w:rPr>
        <w:t xml:space="preserve"> повышенного уровня, </w:t>
      </w:r>
      <w:r w:rsidRPr="000F779C">
        <w:rPr>
          <w:b/>
          <w:sz w:val="28"/>
          <w:szCs w:val="28"/>
        </w:rPr>
        <w:t>кроме заданий</w:t>
      </w:r>
      <w:r w:rsidR="000D127D" w:rsidRPr="000F779C">
        <w:rPr>
          <w:b/>
          <w:sz w:val="28"/>
          <w:szCs w:val="28"/>
        </w:rPr>
        <w:t>:</w:t>
      </w:r>
      <w:r w:rsidRPr="000F779C">
        <w:rPr>
          <w:sz w:val="28"/>
          <w:szCs w:val="28"/>
        </w:rPr>
        <w:t xml:space="preserve"> </w:t>
      </w:r>
    </w:p>
    <w:p w:rsidR="000D127D" w:rsidRPr="000F779C" w:rsidRDefault="006D4514" w:rsidP="000F779C">
      <w:pPr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lastRenderedPageBreak/>
        <w:t>5</w:t>
      </w:r>
      <w:r w:rsidR="00D6408C" w:rsidRPr="000F779C">
        <w:rPr>
          <w:sz w:val="28"/>
          <w:szCs w:val="28"/>
        </w:rPr>
        <w:t xml:space="preserve"> –</w:t>
      </w:r>
      <w:r w:rsidR="000D127D" w:rsidRPr="000F779C">
        <w:rPr>
          <w:sz w:val="28"/>
          <w:szCs w:val="28"/>
        </w:rPr>
        <w:t xml:space="preserve"> Клетка как биологическая система. Строение клетки, метаболизм. Жизненный цикл клетки.</w:t>
      </w:r>
      <w:r w:rsidR="000D127D" w:rsidRPr="000F779C">
        <w:rPr>
          <w:i/>
          <w:sz w:val="28"/>
          <w:szCs w:val="28"/>
        </w:rPr>
        <w:t xml:space="preserve"> Установление соответствия (с рисунком и без рисунка)</w:t>
      </w:r>
      <w:r w:rsidR="000D127D" w:rsidRPr="000F779C">
        <w:rPr>
          <w:sz w:val="28"/>
          <w:szCs w:val="28"/>
        </w:rPr>
        <w:t>;</w:t>
      </w:r>
      <w:r w:rsidRPr="000F779C">
        <w:rPr>
          <w:sz w:val="28"/>
          <w:szCs w:val="28"/>
        </w:rPr>
        <w:t xml:space="preserve"> </w:t>
      </w:r>
    </w:p>
    <w:p w:rsidR="000D127D" w:rsidRPr="000F779C" w:rsidRDefault="006D4514" w:rsidP="000F779C">
      <w:pPr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>8</w:t>
      </w:r>
      <w:r w:rsidR="00D6408C" w:rsidRPr="000F779C">
        <w:rPr>
          <w:sz w:val="28"/>
          <w:szCs w:val="28"/>
        </w:rPr>
        <w:t xml:space="preserve"> –</w:t>
      </w:r>
      <w:r w:rsidR="000D127D" w:rsidRPr="000F779C">
        <w:rPr>
          <w:sz w:val="28"/>
          <w:szCs w:val="28"/>
        </w:rPr>
        <w:t xml:space="preserve"> </w:t>
      </w:r>
      <w:r w:rsidR="00D6408C" w:rsidRPr="000F779C">
        <w:rPr>
          <w:sz w:val="28"/>
          <w:szCs w:val="28"/>
        </w:rPr>
        <w:t xml:space="preserve">Организм как биологическая система. Селекция. Биотехнология. </w:t>
      </w:r>
      <w:r w:rsidR="00D6408C" w:rsidRPr="000F779C">
        <w:rPr>
          <w:i/>
          <w:sz w:val="28"/>
          <w:szCs w:val="28"/>
        </w:rPr>
        <w:t>Установление соответствия (с рисунком и без рисунка)</w:t>
      </w:r>
      <w:r w:rsidR="00D6408C" w:rsidRPr="000F779C">
        <w:rPr>
          <w:sz w:val="28"/>
          <w:szCs w:val="28"/>
        </w:rPr>
        <w:t>;</w:t>
      </w:r>
      <w:r w:rsidRPr="000F779C">
        <w:rPr>
          <w:sz w:val="28"/>
          <w:szCs w:val="28"/>
        </w:rPr>
        <w:t xml:space="preserve"> </w:t>
      </w:r>
    </w:p>
    <w:p w:rsidR="000D127D" w:rsidRPr="000F779C" w:rsidRDefault="006D4514" w:rsidP="000F779C">
      <w:pPr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>10</w:t>
      </w:r>
      <w:r w:rsidR="00D6408C" w:rsidRPr="000F779C">
        <w:rPr>
          <w:sz w:val="28"/>
          <w:szCs w:val="28"/>
        </w:rPr>
        <w:t xml:space="preserve"> – Многообразие организмов. Бактерии. Грибы. Растения. Животные. Вирусы;</w:t>
      </w:r>
      <w:r w:rsidRPr="000F779C">
        <w:rPr>
          <w:sz w:val="28"/>
          <w:szCs w:val="28"/>
        </w:rPr>
        <w:t xml:space="preserve"> </w:t>
      </w:r>
    </w:p>
    <w:p w:rsidR="006D4514" w:rsidRPr="000F779C" w:rsidRDefault="006D4514" w:rsidP="000F779C">
      <w:pPr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>20</w:t>
      </w:r>
      <w:r w:rsidR="00D6408C" w:rsidRPr="000F779C">
        <w:rPr>
          <w:sz w:val="28"/>
          <w:szCs w:val="28"/>
        </w:rPr>
        <w:t xml:space="preserve"> -</w:t>
      </w:r>
      <w:r w:rsidR="00D6408C" w:rsidRPr="000F779C">
        <w:rPr>
          <w:i/>
          <w:sz w:val="28"/>
          <w:szCs w:val="28"/>
        </w:rPr>
        <w:t xml:space="preserve"> </w:t>
      </w:r>
      <w:r w:rsidR="00D6408C" w:rsidRPr="000F779C">
        <w:rPr>
          <w:sz w:val="28"/>
          <w:szCs w:val="28"/>
        </w:rPr>
        <w:t xml:space="preserve">Общебиологические закономерности. Человек и его здоровье. </w:t>
      </w:r>
      <w:r w:rsidR="00D6408C" w:rsidRPr="000F779C">
        <w:rPr>
          <w:i/>
          <w:sz w:val="28"/>
          <w:szCs w:val="28"/>
        </w:rPr>
        <w:t>Работа с таблицей (рисунком и без рисунка</w:t>
      </w:r>
      <w:r w:rsidRPr="000F779C">
        <w:rPr>
          <w:sz w:val="28"/>
          <w:szCs w:val="28"/>
        </w:rPr>
        <w:t xml:space="preserve">). </w:t>
      </w:r>
    </w:p>
    <w:p w:rsidR="006D4514" w:rsidRPr="000F779C" w:rsidRDefault="006D4514" w:rsidP="000F779C">
      <w:pPr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 xml:space="preserve">Обучающиеся успешно овладевают умениями объяснять взаимосвязи организмов и окружающей среды, причины эволюции видов, распознавать и описывать структуры клетки, сравнивать биологические объекты, находить черты сходства и различия, определять систематическое положение биологических объектов. Умения объяснять условия протекания физиологических процессов, механизмы действия нервно-гуморальной регуляции, объяснять экологические и эволюционные закономерности, сравнивать процессы и явления, особенно касающиеся онтогенетических преобразований, выявлять черты сходства, а не только различия, формируются с большим трудом. </w:t>
      </w:r>
    </w:p>
    <w:p w:rsidR="00BD4149" w:rsidRPr="000F779C" w:rsidRDefault="00BD4149" w:rsidP="000F779C">
      <w:pPr>
        <w:ind w:firstLine="680"/>
        <w:jc w:val="both"/>
        <w:rPr>
          <w:sz w:val="28"/>
          <w:szCs w:val="28"/>
          <w:highlight w:val="yellow"/>
        </w:rPr>
      </w:pPr>
    </w:p>
    <w:p w:rsidR="00754A63" w:rsidRPr="000F779C" w:rsidRDefault="00BD4149" w:rsidP="000F779C">
      <w:pPr>
        <w:pStyle w:val="a5"/>
        <w:numPr>
          <w:ilvl w:val="0"/>
          <w:numId w:val="32"/>
        </w:numPr>
        <w:tabs>
          <w:tab w:val="left" w:pos="1384"/>
        </w:tabs>
        <w:ind w:left="0" w:firstLine="680"/>
        <w:jc w:val="both"/>
        <w:rPr>
          <w:b/>
          <w:i/>
          <w:sz w:val="28"/>
          <w:szCs w:val="28"/>
        </w:rPr>
      </w:pPr>
      <w:r w:rsidRPr="000F779C">
        <w:rPr>
          <w:b/>
          <w:i/>
          <w:sz w:val="28"/>
          <w:szCs w:val="28"/>
        </w:rPr>
        <w:t>Перечень элементов содержания / умений и видов деятельности, усвоение которых всеми школьниками региона в целом, школьниками с разным уровнем подготовки нельзя считать достаточным</w:t>
      </w:r>
    </w:p>
    <w:p w:rsidR="000D127D" w:rsidRPr="000F779C" w:rsidRDefault="006D4514" w:rsidP="000F779C">
      <w:pPr>
        <w:pStyle w:val="2"/>
        <w:spacing w:before="0"/>
        <w:ind w:left="0" w:firstLine="680"/>
        <w:jc w:val="both"/>
      </w:pPr>
      <w:r w:rsidRPr="000F779C">
        <w:t xml:space="preserve">По сравнению с предыдущим годом показатели выполнения заданий высокого уровня сложности значительно ухудшились. Особенно существенно </w:t>
      </w:r>
      <w:r w:rsidRPr="000F779C">
        <w:rPr>
          <w:b/>
        </w:rPr>
        <w:t>снизился показатель</w:t>
      </w:r>
      <w:r w:rsidRPr="000F779C">
        <w:t xml:space="preserve"> выполнения по линиям</w:t>
      </w:r>
      <w:r w:rsidR="000D127D" w:rsidRPr="000F779C">
        <w:t>:</w:t>
      </w:r>
    </w:p>
    <w:p w:rsidR="000D127D" w:rsidRPr="000F779C" w:rsidRDefault="000D127D" w:rsidP="000F779C">
      <w:pPr>
        <w:pStyle w:val="2"/>
        <w:spacing w:before="0"/>
        <w:ind w:left="0" w:firstLine="680"/>
        <w:jc w:val="both"/>
      </w:pPr>
      <w:r w:rsidRPr="000F779C">
        <w:t>23</w:t>
      </w:r>
      <w:r w:rsidR="006D4514" w:rsidRPr="000F779C">
        <w:t xml:space="preserve"> </w:t>
      </w:r>
      <w:r w:rsidRPr="000F779C">
        <w:t>– Задание с изображением биологического объекта.</w:t>
      </w:r>
    </w:p>
    <w:p w:rsidR="000D127D" w:rsidRPr="000F779C" w:rsidRDefault="000D127D" w:rsidP="000F779C">
      <w:pPr>
        <w:pStyle w:val="2"/>
        <w:spacing w:before="0"/>
        <w:ind w:left="0" w:firstLine="680"/>
        <w:jc w:val="both"/>
      </w:pPr>
      <w:r w:rsidRPr="000F779C">
        <w:t>26 – Обобщение и применение знаний об эволюции органического мира и экологических закономерностях в новой ситуации.</w:t>
      </w:r>
    </w:p>
    <w:p w:rsidR="000D127D" w:rsidRPr="000F779C" w:rsidRDefault="000D127D" w:rsidP="000F779C">
      <w:pPr>
        <w:pStyle w:val="2"/>
        <w:spacing w:before="0"/>
        <w:ind w:left="0" w:firstLine="680"/>
        <w:jc w:val="both"/>
      </w:pPr>
      <w:r w:rsidRPr="000F779C">
        <w:t>27 – Решение задач по цитологии на применение знаний в новой ситуации.</w:t>
      </w:r>
    </w:p>
    <w:p w:rsidR="006D4514" w:rsidRPr="000F779C" w:rsidRDefault="006D4514" w:rsidP="000F779C">
      <w:pPr>
        <w:pStyle w:val="2"/>
        <w:spacing w:before="0"/>
        <w:ind w:left="0" w:firstLine="680"/>
        <w:jc w:val="both"/>
      </w:pPr>
      <w:r w:rsidRPr="000F779C">
        <w:t xml:space="preserve">По форме представления материала наибольшее затруднение вызвали вопросы на установление соответствия элементов двух множеств и на дополнение недостающей информации в таблице. Эти задания проверяют не только конкретные знания, но и </w:t>
      </w:r>
      <w:proofErr w:type="spellStart"/>
      <w:r w:rsidRPr="000F779C">
        <w:t>общеучебные</w:t>
      </w:r>
      <w:proofErr w:type="spellEnd"/>
      <w:r w:rsidRPr="000F779C">
        <w:t xml:space="preserve"> умения, навыки и способы деятельности.  По содержательным блокам менее успешно справились с разделами «Система и многообразие органического мира» и «Клетка как биологическая система», за счет заданий высокого уровня сложности. Наиболее успешно усвоен содержательный раздел «Биология как наука. Методы научного познания». Это связано с тем, что при подготовке к экзамену стали больше уделять внимания вопросам методологии биологии. </w:t>
      </w:r>
    </w:p>
    <w:p w:rsidR="006D4514" w:rsidRPr="000F779C" w:rsidRDefault="006D4514" w:rsidP="000F779C">
      <w:pPr>
        <w:pStyle w:val="2"/>
        <w:spacing w:before="0"/>
        <w:ind w:left="0" w:firstLine="680"/>
        <w:jc w:val="both"/>
      </w:pPr>
      <w:r w:rsidRPr="000F779C">
        <w:t xml:space="preserve">Анализируя недостаточно усвоенные элементы содержания, умения и виды деятельности, можно сказать, что серьезных системных пробелов в подготовке участников ЕГЭ практически нет, в каждом конкретном задании </w:t>
      </w:r>
      <w:r w:rsidRPr="000F779C">
        <w:lastRenderedPageBreak/>
        <w:t>можно выявить свои нюансы. Понижение результативности выполнения участниками ЕГЭ вопросов высокого уровня сложности связано не только с пробелами в подготовке, но и с введением новых критериев ответов, которые предусматривают наличие в работах выпускников от 5 и более элементов ответа. К сожалению, много ошибок допускается по невнимательности и неумению анализировать структуру вопроса.</w:t>
      </w:r>
    </w:p>
    <w:p w:rsidR="006D4514" w:rsidRPr="000F779C" w:rsidRDefault="006D4514" w:rsidP="000F779C">
      <w:pPr>
        <w:pStyle w:val="2"/>
        <w:spacing w:before="0"/>
        <w:ind w:left="0" w:firstLine="680"/>
        <w:jc w:val="both"/>
      </w:pPr>
      <w:r w:rsidRPr="000F779C">
        <w:t xml:space="preserve">Умения объяснять условия протекания физиологических процессов, механизмы действия нервно-гуморальной регуляции, объяснять экологические и эволюционные закономерности, сравнивать процессы и явления, особенно касающиеся онтогенетических преобразований, выявлять черты сходства, а не только различия, формируются с большим трудом. </w:t>
      </w:r>
    </w:p>
    <w:p w:rsidR="00BC6F03" w:rsidRPr="000F779C" w:rsidRDefault="00BC6F03" w:rsidP="000F779C">
      <w:pPr>
        <w:pStyle w:val="2"/>
        <w:spacing w:before="0"/>
        <w:ind w:left="0" w:firstLine="680"/>
        <w:jc w:val="both"/>
        <w:rPr>
          <w:b/>
          <w:i/>
        </w:rPr>
      </w:pPr>
      <w:r w:rsidRPr="000F779C">
        <w:rPr>
          <w:b/>
          <w:i/>
        </w:rPr>
        <w:t>Выводы об итогах анализа выполнения заданий:</w:t>
      </w:r>
    </w:p>
    <w:p w:rsidR="006D4514" w:rsidRPr="000F779C" w:rsidRDefault="006D4514" w:rsidP="000F779C">
      <w:pPr>
        <w:tabs>
          <w:tab w:val="left" w:pos="0"/>
        </w:tabs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>Анализ итогов выполнения заданий ЕГЭ по биологии показывает, что в 2021 году выпускники региона в основном усвоили основные компоненты содержания обучения биологии на базовом уровне сложности, что дает основание считать их подготовку по предмету удовлетворительной.</w:t>
      </w:r>
    </w:p>
    <w:p w:rsidR="00BC6F03" w:rsidRPr="000F779C" w:rsidRDefault="00BC6F03" w:rsidP="000F779C">
      <w:pPr>
        <w:pStyle w:val="a5"/>
        <w:ind w:left="0" w:firstLine="680"/>
        <w:jc w:val="both"/>
        <w:rPr>
          <w:b/>
          <w:sz w:val="28"/>
          <w:szCs w:val="28"/>
          <w:highlight w:val="yellow"/>
        </w:rPr>
      </w:pPr>
    </w:p>
    <w:p w:rsidR="00BC6F03" w:rsidRPr="000F779C" w:rsidRDefault="00BC6F03" w:rsidP="000F779C">
      <w:pPr>
        <w:pStyle w:val="a5"/>
        <w:ind w:left="0" w:firstLine="680"/>
        <w:jc w:val="both"/>
        <w:rPr>
          <w:b/>
          <w:sz w:val="28"/>
          <w:szCs w:val="28"/>
        </w:rPr>
      </w:pPr>
      <w:r w:rsidRPr="000F779C">
        <w:rPr>
          <w:b/>
          <w:sz w:val="28"/>
          <w:szCs w:val="28"/>
        </w:rPr>
        <w:t>2.Рекомендации по совершенствованию методики преподавания предмета на основе выявленных «проблемных зон» и типичных затруднений в освоении обучающимися элементов содержания / умений и видов деятельности</w:t>
      </w:r>
    </w:p>
    <w:p w:rsidR="000E28BA" w:rsidRPr="000F779C" w:rsidRDefault="000E28BA" w:rsidP="000F779C">
      <w:pPr>
        <w:pStyle w:val="a5"/>
        <w:ind w:left="0" w:firstLine="680"/>
        <w:jc w:val="both"/>
        <w:rPr>
          <w:sz w:val="28"/>
          <w:szCs w:val="28"/>
        </w:rPr>
      </w:pPr>
    </w:p>
    <w:p w:rsidR="00F94410" w:rsidRPr="000F779C" w:rsidRDefault="00F94410" w:rsidP="000F779C">
      <w:pPr>
        <w:pStyle w:val="2"/>
        <w:spacing w:before="0"/>
        <w:ind w:left="0" w:firstLine="680"/>
        <w:jc w:val="both"/>
      </w:pPr>
      <w:r w:rsidRPr="000F779C">
        <w:rPr>
          <w:b/>
        </w:rPr>
        <w:t xml:space="preserve">Задание </w:t>
      </w:r>
      <w:r w:rsidR="008B3A12" w:rsidRPr="000F779C">
        <w:rPr>
          <w:b/>
        </w:rPr>
        <w:t xml:space="preserve">23 </w:t>
      </w:r>
      <w:r w:rsidRPr="000F779C">
        <w:rPr>
          <w:b/>
        </w:rPr>
        <w:t>с изображением биологического объекта.</w:t>
      </w:r>
      <w:r w:rsidR="008B3A12" w:rsidRPr="000F779C">
        <w:t xml:space="preserve"> </w:t>
      </w:r>
      <w:r w:rsidR="008B3A12" w:rsidRPr="000F779C">
        <w:rPr>
          <w:shd w:val="clear" w:color="auto" w:fill="FCFCFC"/>
        </w:rPr>
        <w:t>Проверяет умение </w:t>
      </w:r>
      <w:r w:rsidR="008B3A12" w:rsidRPr="000F779C">
        <w:rPr>
          <w:rStyle w:val="ab"/>
          <w:b w:val="0"/>
          <w:bdr w:val="none" w:sz="0" w:space="0" w:color="auto" w:frame="1"/>
          <w:shd w:val="clear" w:color="auto" w:fill="FCFCFC"/>
        </w:rPr>
        <w:t>применять биологические знания</w:t>
      </w:r>
      <w:r w:rsidR="008B3A12" w:rsidRPr="000F779C">
        <w:rPr>
          <w:shd w:val="clear" w:color="auto" w:fill="FCFCFC"/>
        </w:rPr>
        <w:t xml:space="preserve"> о живых системах, биологических закономерностях, характерных признаках организмов и </w:t>
      </w:r>
      <w:proofErr w:type="spellStart"/>
      <w:r w:rsidR="008B3A12" w:rsidRPr="000F779C">
        <w:rPr>
          <w:shd w:val="clear" w:color="auto" w:fill="FCFCFC"/>
        </w:rPr>
        <w:t>надорганизменных</w:t>
      </w:r>
      <w:proofErr w:type="spellEnd"/>
      <w:r w:rsidR="008B3A12" w:rsidRPr="000F779C">
        <w:rPr>
          <w:shd w:val="clear" w:color="auto" w:fill="FCFCFC"/>
        </w:rPr>
        <w:t xml:space="preserve"> систем, движущих силах эволюции для анализа данных в графической и табличной форме. Чтобы выполнить такое задание, необходимо свободно оперировать биологическими понятиями, обосновывать и объяснять биологические процессы и явления, устанавливать причинно-следственные связи, анализировать графические и табличные данные, систематизировать и интегрировать информацию, обобщать и делать выводы, грамотно, чётко и по существу формулировать свой ответ.</w:t>
      </w:r>
    </w:p>
    <w:p w:rsidR="008B3A12" w:rsidRPr="008B3A12" w:rsidRDefault="008B3A12" w:rsidP="000F779C">
      <w:pPr>
        <w:widowControl/>
        <w:autoSpaceDE/>
        <w:autoSpaceDN/>
        <w:ind w:firstLine="680"/>
        <w:jc w:val="both"/>
        <w:textAlignment w:val="baseline"/>
        <w:outlineLvl w:val="3"/>
        <w:rPr>
          <w:b/>
          <w:i/>
          <w:sz w:val="28"/>
          <w:szCs w:val="28"/>
          <w:lang w:eastAsia="ru-RU"/>
        </w:rPr>
      </w:pPr>
      <w:r w:rsidRPr="000F779C">
        <w:rPr>
          <w:b/>
          <w:bCs/>
          <w:i/>
          <w:sz w:val="28"/>
          <w:szCs w:val="28"/>
          <w:bdr w:val="none" w:sz="0" w:space="0" w:color="auto" w:frame="1"/>
          <w:lang w:eastAsia="ru-RU"/>
        </w:rPr>
        <w:t>Алгоритм выполнения задания.</w:t>
      </w:r>
    </w:p>
    <w:p w:rsidR="008B3A12" w:rsidRPr="008B3A12" w:rsidRDefault="008B3A12" w:rsidP="000F779C">
      <w:pPr>
        <w:widowControl/>
        <w:numPr>
          <w:ilvl w:val="0"/>
          <w:numId w:val="44"/>
        </w:numPr>
        <w:autoSpaceDE/>
        <w:autoSpaceDN/>
        <w:ind w:left="0" w:firstLine="680"/>
        <w:jc w:val="both"/>
        <w:textAlignment w:val="baseline"/>
        <w:rPr>
          <w:sz w:val="28"/>
          <w:szCs w:val="28"/>
          <w:lang w:eastAsia="ru-RU"/>
        </w:rPr>
      </w:pPr>
      <w:r w:rsidRPr="008B3A12">
        <w:rPr>
          <w:sz w:val="28"/>
          <w:szCs w:val="28"/>
          <w:lang w:eastAsia="ru-RU"/>
        </w:rPr>
        <w:t>Внимательно прочитайте задание.</w:t>
      </w:r>
    </w:p>
    <w:p w:rsidR="008B3A12" w:rsidRPr="008B3A12" w:rsidRDefault="008B3A12" w:rsidP="000F779C">
      <w:pPr>
        <w:widowControl/>
        <w:numPr>
          <w:ilvl w:val="0"/>
          <w:numId w:val="44"/>
        </w:numPr>
        <w:autoSpaceDE/>
        <w:autoSpaceDN/>
        <w:ind w:left="0" w:firstLine="680"/>
        <w:jc w:val="both"/>
        <w:textAlignment w:val="baseline"/>
        <w:rPr>
          <w:sz w:val="28"/>
          <w:szCs w:val="28"/>
          <w:lang w:eastAsia="ru-RU"/>
        </w:rPr>
      </w:pPr>
      <w:r w:rsidRPr="008B3A12">
        <w:rPr>
          <w:sz w:val="28"/>
          <w:szCs w:val="28"/>
          <w:lang w:eastAsia="ru-RU"/>
        </w:rPr>
        <w:t>Проанализируйте, о каком биологическом объекте идёт речь.</w:t>
      </w:r>
    </w:p>
    <w:p w:rsidR="008B3A12" w:rsidRPr="008B3A12" w:rsidRDefault="008B3A12" w:rsidP="000F779C">
      <w:pPr>
        <w:widowControl/>
        <w:numPr>
          <w:ilvl w:val="0"/>
          <w:numId w:val="44"/>
        </w:numPr>
        <w:autoSpaceDE/>
        <w:autoSpaceDN/>
        <w:ind w:left="0" w:firstLine="680"/>
        <w:jc w:val="both"/>
        <w:textAlignment w:val="baseline"/>
        <w:rPr>
          <w:sz w:val="28"/>
          <w:szCs w:val="28"/>
          <w:lang w:eastAsia="ru-RU"/>
        </w:rPr>
      </w:pPr>
      <w:r w:rsidRPr="008B3A12">
        <w:rPr>
          <w:sz w:val="28"/>
          <w:szCs w:val="28"/>
          <w:lang w:eastAsia="ru-RU"/>
        </w:rPr>
        <w:t>Сформулируйте и запишите грамотный, чёткий, обоснованный ответ, отражающий сущность заданных вопросов или содержащих </w:t>
      </w:r>
      <w:r w:rsidRPr="008B3A12">
        <w:rPr>
          <w:bCs/>
          <w:sz w:val="28"/>
          <w:szCs w:val="28"/>
          <w:bdr w:val="none" w:sz="0" w:space="0" w:color="auto" w:frame="1"/>
          <w:lang w:eastAsia="ru-RU"/>
        </w:rPr>
        <w:t>от 3 до 4 критериев</w:t>
      </w:r>
      <w:r w:rsidRPr="008B3A12">
        <w:rPr>
          <w:sz w:val="28"/>
          <w:szCs w:val="28"/>
          <w:lang w:eastAsia="ru-RU"/>
        </w:rPr>
        <w:t> ответа.</w:t>
      </w:r>
    </w:p>
    <w:p w:rsidR="00F94410" w:rsidRPr="000F779C" w:rsidRDefault="008B3A12" w:rsidP="000F779C">
      <w:pPr>
        <w:widowControl/>
        <w:autoSpaceDE/>
        <w:autoSpaceDN/>
        <w:ind w:firstLine="680"/>
        <w:jc w:val="both"/>
        <w:textAlignment w:val="baseline"/>
        <w:rPr>
          <w:bCs/>
          <w:sz w:val="28"/>
          <w:szCs w:val="28"/>
          <w:bdr w:val="none" w:sz="0" w:space="0" w:color="auto" w:frame="1"/>
          <w:lang w:eastAsia="ru-RU"/>
        </w:rPr>
      </w:pPr>
      <w:r w:rsidRPr="008B3A12">
        <w:rPr>
          <w:bCs/>
          <w:i/>
          <w:iCs/>
          <w:sz w:val="28"/>
          <w:szCs w:val="28"/>
          <w:bdr w:val="none" w:sz="0" w:space="0" w:color="auto" w:frame="1"/>
          <w:lang w:eastAsia="ru-RU"/>
        </w:rPr>
        <w:t>Обратите внимание!</w:t>
      </w:r>
      <w:r w:rsidRPr="008B3A12">
        <w:rPr>
          <w:bCs/>
          <w:sz w:val="28"/>
          <w:szCs w:val="28"/>
          <w:bdr w:val="none" w:sz="0" w:space="0" w:color="auto" w:frame="1"/>
          <w:lang w:eastAsia="ru-RU"/>
        </w:rPr>
        <w:t> В задании надо ответить на несколько вопросов. Написав ответ, перечитайте его ещё раз. Проверьте, всё ли понятно изложено.</w:t>
      </w:r>
    </w:p>
    <w:p w:rsidR="008B3A12" w:rsidRPr="008B3A12" w:rsidRDefault="008B3A12" w:rsidP="000F779C">
      <w:pPr>
        <w:widowControl/>
        <w:autoSpaceDE/>
        <w:autoSpaceDN/>
        <w:ind w:firstLine="680"/>
        <w:jc w:val="both"/>
        <w:textAlignment w:val="baseline"/>
        <w:outlineLvl w:val="3"/>
        <w:rPr>
          <w:i/>
          <w:sz w:val="28"/>
          <w:szCs w:val="28"/>
          <w:lang w:eastAsia="ru-RU"/>
        </w:rPr>
      </w:pPr>
      <w:r w:rsidRPr="008B3A12">
        <w:rPr>
          <w:b/>
          <w:bCs/>
          <w:i/>
          <w:sz w:val="28"/>
          <w:szCs w:val="28"/>
          <w:bdr w:val="none" w:sz="0" w:space="0" w:color="auto" w:frame="1"/>
          <w:lang w:eastAsia="ru-RU"/>
        </w:rPr>
        <w:t>Задание 23 (пример выполнения)</w:t>
      </w:r>
    </w:p>
    <w:p w:rsidR="008B3A12" w:rsidRPr="008B3A12" w:rsidRDefault="008B3A12" w:rsidP="000F779C">
      <w:pPr>
        <w:widowControl/>
        <w:autoSpaceDE/>
        <w:autoSpaceDN/>
        <w:ind w:firstLine="680"/>
        <w:jc w:val="both"/>
        <w:textAlignment w:val="baseline"/>
        <w:rPr>
          <w:rFonts w:ascii="Arial" w:hAnsi="Arial" w:cs="Arial"/>
          <w:color w:val="464242"/>
          <w:sz w:val="28"/>
          <w:szCs w:val="28"/>
          <w:lang w:eastAsia="ru-RU"/>
        </w:rPr>
      </w:pPr>
      <w:r w:rsidRPr="008B3A12">
        <w:rPr>
          <w:rFonts w:ascii="Arial" w:hAnsi="Arial" w:cs="Arial"/>
          <w:noProof/>
          <w:color w:val="464242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F73B0A7" wp14:editId="644CAA24">
            <wp:simplePos x="0" y="0"/>
            <wp:positionH relativeFrom="column">
              <wp:posOffset>91440</wp:posOffset>
            </wp:positionH>
            <wp:positionV relativeFrom="paragraph">
              <wp:posOffset>323215</wp:posOffset>
            </wp:positionV>
            <wp:extent cx="2686685" cy="923925"/>
            <wp:effectExtent l="0" t="0" r="0" b="9525"/>
            <wp:wrapSquare wrapText="bothSides"/>
            <wp:docPr id="1" name="Рисунок 1" descr="https://uchitel.pro/wp-content/uploads/2021/06/2021-06-12_22-04-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chitel.pro/wp-content/uploads/2021/06/2021-06-12_22-04-4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8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3A12">
        <w:rPr>
          <w:sz w:val="28"/>
          <w:szCs w:val="28"/>
          <w:lang w:eastAsia="ru-RU"/>
        </w:rPr>
        <w:t xml:space="preserve">Линия 23. На рисунке изображён представитель рода </w:t>
      </w:r>
      <w:proofErr w:type="spellStart"/>
      <w:r w:rsidRPr="008B3A12">
        <w:rPr>
          <w:sz w:val="28"/>
          <w:szCs w:val="28"/>
          <w:lang w:eastAsia="ru-RU"/>
        </w:rPr>
        <w:t>Базилозавры</w:t>
      </w:r>
      <w:proofErr w:type="spellEnd"/>
      <w:r w:rsidRPr="008B3A12">
        <w:rPr>
          <w:sz w:val="28"/>
          <w:szCs w:val="28"/>
          <w:lang w:eastAsia="ru-RU"/>
        </w:rPr>
        <w:t xml:space="preserve"> — древних китов, живших 45—36 млн лет назад.</w:t>
      </w:r>
    </w:p>
    <w:p w:rsidR="008B3A12" w:rsidRPr="008B3A12" w:rsidRDefault="008B3A12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8B3A12">
        <w:rPr>
          <w:sz w:val="28"/>
          <w:szCs w:val="28"/>
          <w:lang w:eastAsia="ru-RU"/>
        </w:rPr>
        <w:lastRenderedPageBreak/>
        <w:t>Используя фрагмент геохронологической таблицы, установите период и эпоху, в которые обитал данный организм, а также близких родственников этого животного в современной фауне (ответ — на уровне вида). К какому классу относится данное животное? Укажите признаки, по которым вы определили класс.</w:t>
      </w:r>
    </w:p>
    <w:p w:rsidR="008B3A12" w:rsidRPr="008B3A12" w:rsidRDefault="008B3A12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8B3A12">
        <w:rPr>
          <w:b/>
          <w:bCs/>
          <w:sz w:val="28"/>
          <w:szCs w:val="28"/>
          <w:bdr w:val="none" w:sz="0" w:space="0" w:color="auto" w:frame="1"/>
          <w:lang w:eastAsia="ru-RU"/>
        </w:rPr>
        <w:t>Геохронологическая таблица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621"/>
        <w:gridCol w:w="2118"/>
        <w:gridCol w:w="3879"/>
      </w:tblGrid>
      <w:tr w:rsidR="008B3A12" w:rsidRPr="000F779C" w:rsidTr="008B3A12">
        <w:tc>
          <w:tcPr>
            <w:tcW w:w="99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Период</w:t>
            </w:r>
          </w:p>
        </w:tc>
        <w:tc>
          <w:tcPr>
            <w:tcW w:w="853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Эпоха</w:t>
            </w:r>
          </w:p>
        </w:tc>
        <w:tc>
          <w:tcPr>
            <w:tcW w:w="111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Начало, лет назад</w:t>
            </w:r>
          </w:p>
        </w:tc>
        <w:tc>
          <w:tcPr>
            <w:tcW w:w="2043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Основные события</w:t>
            </w:r>
          </w:p>
        </w:tc>
      </w:tr>
      <w:tr w:rsidR="008B3A12" w:rsidRPr="000F779C" w:rsidTr="008B3A12">
        <w:tc>
          <w:tcPr>
            <w:tcW w:w="990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 </w:t>
            </w:r>
          </w:p>
          <w:p w:rsidR="008B3A12" w:rsidRPr="008B3A12" w:rsidRDefault="008B3A12" w:rsidP="000F779C">
            <w:pPr>
              <w:widowControl/>
              <w:autoSpaceDE/>
              <w:autoSpaceDN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Четвертичный</w:t>
            </w:r>
          </w:p>
        </w:tc>
        <w:tc>
          <w:tcPr>
            <w:tcW w:w="853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8B3A12">
              <w:rPr>
                <w:sz w:val="24"/>
                <w:szCs w:val="24"/>
                <w:lang w:eastAsia="ru-RU"/>
              </w:rPr>
              <w:t>Антропоцен</w:t>
            </w:r>
            <w:proofErr w:type="spellEnd"/>
          </w:p>
        </w:tc>
        <w:tc>
          <w:tcPr>
            <w:tcW w:w="111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= с 1950 г. н. э.</w:t>
            </w:r>
          </w:p>
        </w:tc>
        <w:tc>
          <w:tcPr>
            <w:tcW w:w="2043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Уровень человеческой активности играет существенную роль в экосистеме Земли</w:t>
            </w:r>
          </w:p>
        </w:tc>
      </w:tr>
      <w:tr w:rsidR="008B3A12" w:rsidRPr="000F779C" w:rsidTr="008B3A12">
        <w:tc>
          <w:tcPr>
            <w:tcW w:w="990" w:type="pct"/>
            <w:vMerge/>
            <w:shd w:val="clear" w:color="auto" w:fill="auto"/>
            <w:vAlign w:val="bottom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Голоцен</w:t>
            </w:r>
          </w:p>
        </w:tc>
        <w:tc>
          <w:tcPr>
            <w:tcW w:w="111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11,7 тыс.</w:t>
            </w:r>
          </w:p>
        </w:tc>
        <w:tc>
          <w:tcPr>
            <w:tcW w:w="2043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Конец последнего ледникового периода. Возникновение цивилизаций</w:t>
            </w:r>
          </w:p>
        </w:tc>
      </w:tr>
      <w:tr w:rsidR="008B3A12" w:rsidRPr="000F779C" w:rsidTr="008B3A12">
        <w:tc>
          <w:tcPr>
            <w:tcW w:w="990" w:type="pct"/>
            <w:vMerge/>
            <w:shd w:val="clear" w:color="auto" w:fill="auto"/>
            <w:vAlign w:val="bottom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Плейстоцен</w:t>
            </w:r>
          </w:p>
        </w:tc>
        <w:tc>
          <w:tcPr>
            <w:tcW w:w="111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2,588 млн</w:t>
            </w:r>
          </w:p>
        </w:tc>
        <w:tc>
          <w:tcPr>
            <w:tcW w:w="2043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Вымирание многих крупных млекопитающих. Появление современного человека</w:t>
            </w:r>
          </w:p>
        </w:tc>
      </w:tr>
      <w:tr w:rsidR="008B3A12" w:rsidRPr="000F779C" w:rsidTr="008B3A12">
        <w:tc>
          <w:tcPr>
            <w:tcW w:w="990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 </w:t>
            </w:r>
          </w:p>
          <w:p w:rsidR="008B3A12" w:rsidRPr="008B3A12" w:rsidRDefault="008B3A12" w:rsidP="000F779C">
            <w:pPr>
              <w:widowControl/>
              <w:autoSpaceDE/>
              <w:autoSpaceDN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Неогеновый</w:t>
            </w:r>
          </w:p>
        </w:tc>
        <w:tc>
          <w:tcPr>
            <w:tcW w:w="853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Плиоцен</w:t>
            </w:r>
          </w:p>
        </w:tc>
        <w:tc>
          <w:tcPr>
            <w:tcW w:w="111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5,333 млн</w:t>
            </w:r>
          </w:p>
        </w:tc>
        <w:tc>
          <w:tcPr>
            <w:tcW w:w="2043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 xml:space="preserve">Появление и вымирание родственных человеку австралопитеков. Появление первых людей (род </w:t>
            </w:r>
            <w:proofErr w:type="spellStart"/>
            <w:r w:rsidRPr="008B3A12">
              <w:rPr>
                <w:sz w:val="24"/>
                <w:szCs w:val="24"/>
                <w:lang w:eastAsia="ru-RU"/>
              </w:rPr>
              <w:t>Homo</w:t>
            </w:r>
            <w:proofErr w:type="spellEnd"/>
            <w:r w:rsidRPr="008B3A12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8B3A12" w:rsidRPr="000F779C" w:rsidTr="008B3A12">
        <w:tc>
          <w:tcPr>
            <w:tcW w:w="990" w:type="pct"/>
            <w:vMerge/>
            <w:shd w:val="clear" w:color="auto" w:fill="auto"/>
            <w:vAlign w:val="bottom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Миоцен</w:t>
            </w:r>
          </w:p>
        </w:tc>
        <w:tc>
          <w:tcPr>
            <w:tcW w:w="111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23,03 млн</w:t>
            </w:r>
          </w:p>
        </w:tc>
        <w:tc>
          <w:tcPr>
            <w:tcW w:w="2043" w:type="pct"/>
            <w:vMerge/>
            <w:shd w:val="clear" w:color="auto" w:fill="auto"/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B3A12" w:rsidRPr="000F779C" w:rsidTr="008B3A12">
        <w:tc>
          <w:tcPr>
            <w:tcW w:w="990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 </w:t>
            </w:r>
          </w:p>
          <w:p w:rsidR="008B3A12" w:rsidRPr="008B3A12" w:rsidRDefault="008B3A12" w:rsidP="000F779C">
            <w:pPr>
              <w:widowControl/>
              <w:autoSpaceDE/>
              <w:autoSpaceDN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Палеогеновый</w:t>
            </w:r>
          </w:p>
        </w:tc>
        <w:tc>
          <w:tcPr>
            <w:tcW w:w="853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Олигоцен</w:t>
            </w:r>
          </w:p>
        </w:tc>
        <w:tc>
          <w:tcPr>
            <w:tcW w:w="111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33,9 млн</w:t>
            </w:r>
          </w:p>
        </w:tc>
        <w:tc>
          <w:tcPr>
            <w:tcW w:w="2043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Появление первых человекообразных обезьян</w:t>
            </w:r>
          </w:p>
        </w:tc>
      </w:tr>
      <w:tr w:rsidR="008B3A12" w:rsidRPr="000F779C" w:rsidTr="008B3A12">
        <w:tc>
          <w:tcPr>
            <w:tcW w:w="990" w:type="pct"/>
            <w:vMerge/>
            <w:shd w:val="clear" w:color="auto" w:fill="auto"/>
            <w:vAlign w:val="bottom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Эоцен</w:t>
            </w:r>
          </w:p>
        </w:tc>
        <w:tc>
          <w:tcPr>
            <w:tcW w:w="111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56 млн</w:t>
            </w:r>
          </w:p>
        </w:tc>
        <w:tc>
          <w:tcPr>
            <w:tcW w:w="2043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Появление первых современных млекопитающих</w:t>
            </w:r>
          </w:p>
        </w:tc>
      </w:tr>
      <w:tr w:rsidR="008B3A12" w:rsidRPr="000F779C" w:rsidTr="008B3A12">
        <w:tc>
          <w:tcPr>
            <w:tcW w:w="990" w:type="pct"/>
            <w:vMerge/>
            <w:shd w:val="clear" w:color="auto" w:fill="auto"/>
            <w:vAlign w:val="bottom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Палеоцен</w:t>
            </w:r>
          </w:p>
        </w:tc>
        <w:tc>
          <w:tcPr>
            <w:tcW w:w="111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66 млн</w:t>
            </w:r>
          </w:p>
        </w:tc>
        <w:tc>
          <w:tcPr>
            <w:tcW w:w="2043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3A12" w:rsidRPr="008B3A12" w:rsidRDefault="008B3A12" w:rsidP="000F779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B3A12">
              <w:rPr>
                <w:sz w:val="24"/>
                <w:szCs w:val="24"/>
                <w:lang w:eastAsia="ru-RU"/>
              </w:rPr>
              <w:t>Выделение древних китов из парнокопытных предков. В позднем палеоцене от кондиляртр произошли непарнокопытные</w:t>
            </w:r>
          </w:p>
        </w:tc>
      </w:tr>
    </w:tbl>
    <w:p w:rsidR="008B3A12" w:rsidRPr="000F779C" w:rsidRDefault="008B3A12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</w:p>
    <w:p w:rsidR="008B3A12" w:rsidRPr="008B3A12" w:rsidRDefault="008B3A12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8B3A12">
        <w:rPr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Элементы ответа</w:t>
      </w:r>
      <w:r w:rsidRPr="008B3A12">
        <w:rPr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8B3A12">
        <w:rPr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Pr="008B3A12">
        <w:rPr>
          <w:i/>
          <w:iCs/>
          <w:sz w:val="28"/>
          <w:szCs w:val="28"/>
          <w:bdr w:val="none" w:sz="0" w:space="0" w:color="auto" w:frame="1"/>
          <w:lang w:eastAsia="ru-RU"/>
        </w:rPr>
        <w:t>(Эталоны ответов носят примерный характер. Вы можете изложить свой ответ другими словами, если это не искажает биологический смысл)</w:t>
      </w:r>
    </w:p>
    <w:p w:rsidR="008B3A12" w:rsidRPr="008B3A12" w:rsidRDefault="008B3A12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8B3A12">
        <w:rPr>
          <w:sz w:val="28"/>
          <w:szCs w:val="28"/>
          <w:lang w:eastAsia="ru-RU"/>
        </w:rPr>
        <w:t>1) период — палеогеновый, эпоха — эоцен;</w:t>
      </w:r>
    </w:p>
    <w:p w:rsidR="008B3A12" w:rsidRPr="008B3A12" w:rsidRDefault="008B3A12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8B3A12">
        <w:rPr>
          <w:sz w:val="28"/>
          <w:szCs w:val="28"/>
          <w:lang w:eastAsia="ru-RU"/>
        </w:rPr>
        <w:t>2) близкие родственники данного животного в современной фауне – Дельфин Хэвисайда, Морская свинья, Гренландский кит, Сейвал, Косатка;</w:t>
      </w:r>
    </w:p>
    <w:p w:rsidR="008B3A12" w:rsidRPr="000F779C" w:rsidRDefault="008B3A12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8B3A12">
        <w:rPr>
          <w:sz w:val="28"/>
          <w:szCs w:val="28"/>
          <w:lang w:eastAsia="ru-RU"/>
        </w:rPr>
        <w:t>3) класс Млекопитающие, основной характерной особенностью которых является вскармливание детёнышей молоком.</w:t>
      </w:r>
    </w:p>
    <w:p w:rsidR="00F94410" w:rsidRPr="000F779C" w:rsidRDefault="008B3A12" w:rsidP="000F779C">
      <w:pPr>
        <w:pStyle w:val="2"/>
        <w:spacing w:before="0"/>
        <w:ind w:left="0" w:firstLine="680"/>
        <w:jc w:val="both"/>
        <w:rPr>
          <w:b/>
        </w:rPr>
      </w:pPr>
      <w:r w:rsidRPr="000F779C">
        <w:rPr>
          <w:b/>
        </w:rPr>
        <w:t xml:space="preserve">Задание </w:t>
      </w:r>
      <w:r w:rsidR="00F94410" w:rsidRPr="000F779C">
        <w:rPr>
          <w:b/>
        </w:rPr>
        <w:t>26 – Обобщение и применение знаний об эволюции органического мира и экологических закономерностях в новой ситуации.</w:t>
      </w:r>
    </w:p>
    <w:p w:rsidR="008B3A12" w:rsidRPr="000F779C" w:rsidRDefault="00F739DB" w:rsidP="000F779C">
      <w:pPr>
        <w:pStyle w:val="2"/>
        <w:spacing w:before="0"/>
        <w:ind w:left="0" w:firstLine="680"/>
        <w:jc w:val="both"/>
        <w:rPr>
          <w:b/>
        </w:rPr>
      </w:pPr>
      <w:r w:rsidRPr="000F779C">
        <w:rPr>
          <w:shd w:val="clear" w:color="auto" w:fill="FCFCFC"/>
        </w:rPr>
        <w:t xml:space="preserve">Проверяет умение применять знания эволюции органического мира и закономерностей экологии в нестандартных ситуациях. Чтобы выполнить такое задание, надо уметь анализировать ситуации с точки зрения эволюции или экологии, прогнозировать последствия человеческой деятельности, </w:t>
      </w:r>
      <w:r w:rsidRPr="000F779C">
        <w:rPr>
          <w:shd w:val="clear" w:color="auto" w:fill="FCFCFC"/>
        </w:rPr>
        <w:lastRenderedPageBreak/>
        <w:t>формулировать грамотный, развёрнутый и обоснованный ответ на вопрос, владеть научным языком и биологической терминологией.</w:t>
      </w:r>
    </w:p>
    <w:p w:rsidR="00F739DB" w:rsidRPr="00F739DB" w:rsidRDefault="00F739DB" w:rsidP="000F779C">
      <w:pPr>
        <w:widowControl/>
        <w:autoSpaceDE/>
        <w:autoSpaceDN/>
        <w:ind w:firstLine="680"/>
        <w:jc w:val="both"/>
        <w:textAlignment w:val="baseline"/>
        <w:outlineLvl w:val="3"/>
        <w:rPr>
          <w:i/>
          <w:sz w:val="28"/>
          <w:szCs w:val="28"/>
          <w:lang w:eastAsia="ru-RU"/>
        </w:rPr>
      </w:pPr>
      <w:r w:rsidRPr="000F779C">
        <w:rPr>
          <w:b/>
          <w:bCs/>
          <w:i/>
          <w:sz w:val="28"/>
          <w:szCs w:val="28"/>
          <w:bdr w:val="none" w:sz="0" w:space="0" w:color="auto" w:frame="1"/>
          <w:lang w:eastAsia="ru-RU"/>
        </w:rPr>
        <w:t>Алгоритм выполнения задания</w:t>
      </w:r>
    </w:p>
    <w:p w:rsidR="00F739DB" w:rsidRPr="00F739DB" w:rsidRDefault="00F739DB" w:rsidP="000F779C">
      <w:pPr>
        <w:widowControl/>
        <w:numPr>
          <w:ilvl w:val="0"/>
          <w:numId w:val="46"/>
        </w:numPr>
        <w:autoSpaceDE/>
        <w:autoSpaceDN/>
        <w:ind w:left="0" w:firstLine="680"/>
        <w:jc w:val="both"/>
        <w:textAlignment w:val="baseline"/>
        <w:rPr>
          <w:sz w:val="28"/>
          <w:szCs w:val="28"/>
          <w:lang w:eastAsia="ru-RU"/>
        </w:rPr>
      </w:pPr>
      <w:r w:rsidRPr="00F739DB">
        <w:rPr>
          <w:sz w:val="28"/>
          <w:szCs w:val="28"/>
          <w:lang w:eastAsia="ru-RU"/>
        </w:rPr>
        <w:t>Внимательно прочитайте задание.</w:t>
      </w:r>
    </w:p>
    <w:p w:rsidR="00F739DB" w:rsidRPr="00F739DB" w:rsidRDefault="00F739DB" w:rsidP="000F779C">
      <w:pPr>
        <w:widowControl/>
        <w:numPr>
          <w:ilvl w:val="0"/>
          <w:numId w:val="46"/>
        </w:numPr>
        <w:autoSpaceDE/>
        <w:autoSpaceDN/>
        <w:ind w:left="0" w:firstLine="680"/>
        <w:jc w:val="both"/>
        <w:textAlignment w:val="baseline"/>
        <w:rPr>
          <w:sz w:val="28"/>
          <w:szCs w:val="28"/>
          <w:lang w:eastAsia="ru-RU"/>
        </w:rPr>
      </w:pPr>
      <w:r w:rsidRPr="00F739DB">
        <w:rPr>
          <w:sz w:val="28"/>
          <w:szCs w:val="28"/>
          <w:lang w:eastAsia="ru-RU"/>
        </w:rPr>
        <w:t>Проанализируйте, о каком биологическом объекте (структуре, процессе, явлении) идёт речь.</w:t>
      </w:r>
    </w:p>
    <w:p w:rsidR="00F739DB" w:rsidRPr="00F739DB" w:rsidRDefault="00F739DB" w:rsidP="000F779C">
      <w:pPr>
        <w:widowControl/>
        <w:numPr>
          <w:ilvl w:val="0"/>
          <w:numId w:val="46"/>
        </w:numPr>
        <w:autoSpaceDE/>
        <w:autoSpaceDN/>
        <w:ind w:left="0" w:firstLine="680"/>
        <w:jc w:val="both"/>
        <w:textAlignment w:val="baseline"/>
        <w:rPr>
          <w:sz w:val="28"/>
          <w:szCs w:val="28"/>
          <w:lang w:eastAsia="ru-RU"/>
        </w:rPr>
      </w:pPr>
      <w:r w:rsidRPr="00F739DB">
        <w:rPr>
          <w:sz w:val="28"/>
          <w:szCs w:val="28"/>
          <w:lang w:eastAsia="ru-RU"/>
        </w:rPr>
        <w:t>Сформулируйте и запишите </w:t>
      </w:r>
      <w:r w:rsidRPr="00F739DB">
        <w:rPr>
          <w:b/>
          <w:bCs/>
          <w:sz w:val="28"/>
          <w:szCs w:val="28"/>
          <w:bdr w:val="none" w:sz="0" w:space="0" w:color="auto" w:frame="1"/>
          <w:lang w:eastAsia="ru-RU"/>
        </w:rPr>
        <w:t>от 3 до 6</w:t>
      </w:r>
      <w:r w:rsidRPr="00F739DB">
        <w:rPr>
          <w:sz w:val="28"/>
          <w:szCs w:val="28"/>
          <w:lang w:eastAsia="ru-RU"/>
        </w:rPr>
        <w:t> развёрнутых аргументированных ответов. Лучше использовать в ответе научный язык и биологическую терминологию, чем отвечать своими словами.</w:t>
      </w:r>
    </w:p>
    <w:p w:rsidR="00F739DB" w:rsidRPr="00F739DB" w:rsidRDefault="00F739DB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F739DB">
        <w:rPr>
          <w:sz w:val="28"/>
          <w:szCs w:val="28"/>
          <w:lang w:eastAsia="ru-RU"/>
        </w:rPr>
        <w:t>Примечание: иногда, чтобы получить максимум 3 балла, нужно осветить до </w:t>
      </w:r>
      <w:r w:rsidRPr="00F739DB">
        <w:rPr>
          <w:b/>
          <w:bCs/>
          <w:sz w:val="28"/>
          <w:szCs w:val="28"/>
          <w:bdr w:val="none" w:sz="0" w:space="0" w:color="auto" w:frame="1"/>
          <w:lang w:eastAsia="ru-RU"/>
        </w:rPr>
        <w:t>4 критериев</w:t>
      </w:r>
      <w:r w:rsidRPr="00F739DB">
        <w:rPr>
          <w:sz w:val="28"/>
          <w:szCs w:val="28"/>
          <w:lang w:eastAsia="ru-RU"/>
        </w:rPr>
        <w:t>, а иногда — не менее 5! </w:t>
      </w:r>
      <w:r w:rsidRPr="00F739DB">
        <w:rPr>
          <w:i/>
          <w:iCs/>
          <w:sz w:val="28"/>
          <w:szCs w:val="28"/>
          <w:bdr w:val="none" w:sz="0" w:space="0" w:color="auto" w:frame="1"/>
          <w:lang w:eastAsia="ru-RU"/>
        </w:rPr>
        <w:t>Смотрите примеры 13 и 14 (ниже)</w:t>
      </w:r>
      <w:r w:rsidRPr="00F739DB">
        <w:rPr>
          <w:sz w:val="28"/>
          <w:szCs w:val="28"/>
          <w:lang w:eastAsia="ru-RU"/>
        </w:rPr>
        <w:t>.</w:t>
      </w:r>
    </w:p>
    <w:p w:rsidR="00F739DB" w:rsidRPr="00F739DB" w:rsidRDefault="00F739DB" w:rsidP="000F779C">
      <w:pPr>
        <w:widowControl/>
        <w:autoSpaceDE/>
        <w:autoSpaceDN/>
        <w:ind w:firstLine="680"/>
        <w:jc w:val="both"/>
        <w:textAlignment w:val="baseline"/>
        <w:outlineLvl w:val="3"/>
        <w:rPr>
          <w:sz w:val="28"/>
          <w:szCs w:val="28"/>
          <w:lang w:eastAsia="ru-RU"/>
        </w:rPr>
      </w:pPr>
      <w:r w:rsidRPr="00F739DB">
        <w:rPr>
          <w:b/>
          <w:bCs/>
          <w:sz w:val="28"/>
          <w:szCs w:val="28"/>
          <w:bdr w:val="none" w:sz="0" w:space="0" w:color="auto" w:frame="1"/>
          <w:lang w:eastAsia="ru-RU"/>
        </w:rPr>
        <w:t>Задание 26 (пример выполнения с пояснением)</w:t>
      </w:r>
    </w:p>
    <w:p w:rsidR="00F739DB" w:rsidRPr="00F739DB" w:rsidRDefault="00F739DB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F739DB">
        <w:rPr>
          <w:sz w:val="28"/>
          <w:szCs w:val="28"/>
          <w:lang w:eastAsia="ru-RU"/>
        </w:rPr>
        <w:t>Линия 26. Популяции многих видов организмов способны к саморегуляции своей численности. Какие существуют механизмы торможения роста численности популяций? Ответ поясните.</w:t>
      </w:r>
    </w:p>
    <w:p w:rsidR="00F739DB" w:rsidRPr="00F739DB" w:rsidRDefault="00F739DB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F739DB">
        <w:rPr>
          <w:sz w:val="28"/>
          <w:szCs w:val="28"/>
          <w:u w:val="single"/>
          <w:bdr w:val="none" w:sz="0" w:space="0" w:color="auto" w:frame="1"/>
          <w:lang w:eastAsia="ru-RU"/>
        </w:rPr>
        <w:t>Элементы ответа</w:t>
      </w:r>
      <w:r w:rsidRPr="00F739DB">
        <w:rPr>
          <w:sz w:val="28"/>
          <w:szCs w:val="28"/>
          <w:lang w:eastAsia="ru-RU"/>
        </w:rPr>
        <w:t>:</w:t>
      </w:r>
    </w:p>
    <w:p w:rsidR="008B3A12" w:rsidRPr="000F779C" w:rsidRDefault="00F739DB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F739DB">
        <w:rPr>
          <w:bCs/>
          <w:sz w:val="28"/>
          <w:szCs w:val="28"/>
          <w:bdr w:val="none" w:sz="0" w:space="0" w:color="auto" w:frame="1"/>
          <w:lang w:eastAsia="ru-RU"/>
        </w:rPr>
        <w:t>1) при возрастании плотности популяции повышается частота контактов между особями, что вызывает у них стрессовое состояние, уменьшающее рождаемость и повышающее смертность;</w:t>
      </w:r>
      <w:r w:rsidRPr="00F739DB">
        <w:rPr>
          <w:bCs/>
          <w:sz w:val="28"/>
          <w:szCs w:val="28"/>
          <w:bdr w:val="none" w:sz="0" w:space="0" w:color="auto" w:frame="1"/>
          <w:lang w:eastAsia="ru-RU"/>
        </w:rPr>
        <w:br/>
        <w:t>2) при возрастании плотности усиливается эмиграция в новые местообитания, краевые зоны, где условия менее благоприятные и смертность увеличивается;</w:t>
      </w:r>
      <w:r w:rsidRPr="00F739DB">
        <w:rPr>
          <w:bCs/>
          <w:sz w:val="28"/>
          <w:szCs w:val="28"/>
          <w:bdr w:val="none" w:sz="0" w:space="0" w:color="auto" w:frame="1"/>
          <w:lang w:eastAsia="ru-RU"/>
        </w:rPr>
        <w:br/>
        <w:t>3) при возрастании плотности происходят изменения генетического состава популяции, например, быстро размножающиеся особи заменяются медленно размножающимися.</w:t>
      </w:r>
    </w:p>
    <w:p w:rsidR="00F739DB" w:rsidRPr="000F779C" w:rsidRDefault="00F94410" w:rsidP="000F779C">
      <w:pPr>
        <w:pStyle w:val="2"/>
        <w:spacing w:before="0"/>
        <w:ind w:left="0" w:firstLine="680"/>
        <w:jc w:val="both"/>
        <w:rPr>
          <w:b/>
        </w:rPr>
      </w:pPr>
      <w:r w:rsidRPr="000F779C">
        <w:rPr>
          <w:b/>
        </w:rPr>
        <w:t>27 – Решение задач по цитологии на применение знаний в новой ситуации.</w:t>
      </w:r>
    </w:p>
    <w:p w:rsidR="00F739DB" w:rsidRPr="000F779C" w:rsidRDefault="00F739DB" w:rsidP="000F779C">
      <w:pPr>
        <w:pStyle w:val="2"/>
        <w:shd w:val="clear" w:color="auto" w:fill="FFFFFF" w:themeFill="background1"/>
        <w:spacing w:before="0"/>
        <w:ind w:left="0" w:firstLine="680"/>
        <w:jc w:val="both"/>
        <w:rPr>
          <w:shd w:val="clear" w:color="auto" w:fill="FCFCFC"/>
        </w:rPr>
      </w:pPr>
      <w:r w:rsidRPr="000F779C">
        <w:rPr>
          <w:shd w:val="clear" w:color="auto" w:fill="FCFCFC"/>
        </w:rPr>
        <w:t>Проверяет умение</w:t>
      </w:r>
      <w:r w:rsidRPr="000F779C">
        <w:rPr>
          <w:rStyle w:val="ab"/>
          <w:b w:val="0"/>
          <w:bdr w:val="none" w:sz="0" w:space="0" w:color="auto" w:frame="1"/>
          <w:shd w:val="clear" w:color="auto" w:fill="FCFCFC"/>
        </w:rPr>
        <w:t> применять знания по цитологии, связанные с процессами реализации наследственной информации и делением клетки</w:t>
      </w:r>
      <w:r w:rsidRPr="000F779C">
        <w:rPr>
          <w:b/>
          <w:shd w:val="clear" w:color="auto" w:fill="FCFCFC"/>
        </w:rPr>
        <w:t>.</w:t>
      </w:r>
      <w:r w:rsidRPr="000F779C">
        <w:rPr>
          <w:shd w:val="clear" w:color="auto" w:fill="FCFCFC"/>
        </w:rPr>
        <w:t xml:space="preserve"> Чтобы выполнить такое задание, надо уметь работать с таблицей генетического кода, решать цитологические задачи на определение числа хромосом и количества молекул ДНК в разных фазах митоза и мейоза, хромосомного набора в клетках гаметофита и спорофита растений разных отделов.</w:t>
      </w:r>
    </w:p>
    <w:p w:rsidR="00F739DB" w:rsidRPr="00F739DB" w:rsidRDefault="00F739DB" w:rsidP="000F779C">
      <w:pPr>
        <w:widowControl/>
        <w:autoSpaceDE/>
        <w:autoSpaceDN/>
        <w:ind w:firstLine="680"/>
        <w:jc w:val="both"/>
        <w:textAlignment w:val="baseline"/>
        <w:outlineLvl w:val="3"/>
        <w:rPr>
          <w:sz w:val="28"/>
          <w:szCs w:val="28"/>
          <w:lang w:eastAsia="ru-RU"/>
        </w:rPr>
      </w:pPr>
      <w:r w:rsidRPr="000F779C">
        <w:rPr>
          <w:b/>
          <w:bCs/>
          <w:sz w:val="28"/>
          <w:szCs w:val="28"/>
          <w:bdr w:val="none" w:sz="0" w:space="0" w:color="auto" w:frame="1"/>
          <w:lang w:eastAsia="ru-RU"/>
        </w:rPr>
        <w:t>Алгоритм выполнения задания.</w:t>
      </w:r>
    </w:p>
    <w:p w:rsidR="00F739DB" w:rsidRPr="00F739DB" w:rsidRDefault="00F739DB" w:rsidP="000F779C">
      <w:pPr>
        <w:widowControl/>
        <w:numPr>
          <w:ilvl w:val="0"/>
          <w:numId w:val="47"/>
        </w:numPr>
        <w:autoSpaceDE/>
        <w:autoSpaceDN/>
        <w:ind w:left="0" w:firstLine="680"/>
        <w:jc w:val="both"/>
        <w:textAlignment w:val="baseline"/>
        <w:rPr>
          <w:sz w:val="28"/>
          <w:szCs w:val="28"/>
          <w:lang w:eastAsia="ru-RU"/>
        </w:rPr>
      </w:pPr>
      <w:r w:rsidRPr="00F739DB">
        <w:rPr>
          <w:sz w:val="28"/>
          <w:szCs w:val="28"/>
          <w:lang w:eastAsia="ru-RU"/>
        </w:rPr>
        <w:t>Внимательно прочитайте задачу.</w:t>
      </w:r>
    </w:p>
    <w:p w:rsidR="00F739DB" w:rsidRPr="00F739DB" w:rsidRDefault="00F739DB" w:rsidP="000F779C">
      <w:pPr>
        <w:widowControl/>
        <w:numPr>
          <w:ilvl w:val="0"/>
          <w:numId w:val="47"/>
        </w:numPr>
        <w:autoSpaceDE/>
        <w:autoSpaceDN/>
        <w:ind w:left="0" w:firstLine="680"/>
        <w:jc w:val="both"/>
        <w:textAlignment w:val="baseline"/>
        <w:rPr>
          <w:sz w:val="28"/>
          <w:szCs w:val="28"/>
          <w:lang w:eastAsia="ru-RU"/>
        </w:rPr>
      </w:pPr>
      <w:r w:rsidRPr="00F739DB">
        <w:rPr>
          <w:sz w:val="28"/>
          <w:szCs w:val="28"/>
          <w:lang w:eastAsia="ru-RU"/>
        </w:rPr>
        <w:t>Проанализируйте, о каком цитогенетическом процессе идёт речь.</w:t>
      </w:r>
    </w:p>
    <w:p w:rsidR="00F739DB" w:rsidRPr="00F739DB" w:rsidRDefault="00F739DB" w:rsidP="000F779C">
      <w:pPr>
        <w:widowControl/>
        <w:numPr>
          <w:ilvl w:val="0"/>
          <w:numId w:val="47"/>
        </w:numPr>
        <w:autoSpaceDE/>
        <w:autoSpaceDN/>
        <w:ind w:left="0" w:firstLine="680"/>
        <w:jc w:val="both"/>
        <w:textAlignment w:val="baseline"/>
        <w:rPr>
          <w:sz w:val="28"/>
          <w:szCs w:val="28"/>
          <w:lang w:eastAsia="ru-RU"/>
        </w:rPr>
      </w:pPr>
      <w:r w:rsidRPr="00F739DB">
        <w:rPr>
          <w:sz w:val="28"/>
          <w:szCs w:val="28"/>
          <w:lang w:eastAsia="ru-RU"/>
        </w:rPr>
        <w:t>Выполните необходимые вычисления на черновике.</w:t>
      </w:r>
    </w:p>
    <w:p w:rsidR="00F739DB" w:rsidRPr="00F739DB" w:rsidRDefault="00F739DB" w:rsidP="000F779C">
      <w:pPr>
        <w:widowControl/>
        <w:numPr>
          <w:ilvl w:val="0"/>
          <w:numId w:val="47"/>
        </w:numPr>
        <w:autoSpaceDE/>
        <w:autoSpaceDN/>
        <w:ind w:left="0" w:firstLine="680"/>
        <w:jc w:val="both"/>
        <w:textAlignment w:val="baseline"/>
        <w:rPr>
          <w:sz w:val="28"/>
          <w:szCs w:val="28"/>
          <w:lang w:eastAsia="ru-RU"/>
        </w:rPr>
      </w:pPr>
      <w:r w:rsidRPr="00F739DB">
        <w:rPr>
          <w:sz w:val="28"/>
          <w:szCs w:val="28"/>
          <w:lang w:eastAsia="ru-RU"/>
        </w:rPr>
        <w:t>Запишите развёрнутый ответ с ходом решения и пояснениями.</w:t>
      </w:r>
    </w:p>
    <w:p w:rsidR="00F739DB" w:rsidRPr="00F739DB" w:rsidRDefault="00F739DB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F739DB">
        <w:rPr>
          <w:bCs/>
          <w:i/>
          <w:iCs/>
          <w:sz w:val="28"/>
          <w:szCs w:val="28"/>
          <w:bdr w:val="none" w:sz="0" w:space="0" w:color="auto" w:frame="1"/>
          <w:lang w:eastAsia="ru-RU"/>
        </w:rPr>
        <w:t>Важным моментом решения задач этого задания является наличие пояснений выполняемых действий!</w:t>
      </w:r>
    </w:p>
    <w:p w:rsidR="00F739DB" w:rsidRPr="00F739DB" w:rsidRDefault="00F739DB" w:rsidP="000F779C">
      <w:pPr>
        <w:widowControl/>
        <w:autoSpaceDE/>
        <w:autoSpaceDN/>
        <w:ind w:firstLine="680"/>
        <w:jc w:val="both"/>
        <w:textAlignment w:val="baseline"/>
        <w:outlineLvl w:val="3"/>
        <w:rPr>
          <w:sz w:val="28"/>
          <w:szCs w:val="28"/>
          <w:lang w:eastAsia="ru-RU"/>
        </w:rPr>
      </w:pPr>
      <w:r w:rsidRPr="000F779C">
        <w:rPr>
          <w:b/>
          <w:bCs/>
          <w:sz w:val="28"/>
          <w:szCs w:val="28"/>
          <w:bdr w:val="none" w:sz="0" w:space="0" w:color="auto" w:frame="1"/>
          <w:lang w:eastAsia="ru-RU"/>
        </w:rPr>
        <w:t>Пример выполнения.</w:t>
      </w:r>
    </w:p>
    <w:p w:rsidR="00F739DB" w:rsidRPr="000F779C" w:rsidRDefault="00F739DB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0F779C">
        <w:rPr>
          <w:sz w:val="28"/>
          <w:szCs w:val="28"/>
          <w:lang w:eastAsia="ru-RU"/>
        </w:rPr>
        <w:t xml:space="preserve">Линия 27. </w:t>
      </w:r>
      <w:r w:rsidRPr="00F739DB">
        <w:rPr>
          <w:sz w:val="28"/>
          <w:szCs w:val="28"/>
          <w:lang w:eastAsia="ru-RU"/>
        </w:rPr>
        <w:t xml:space="preserve">Последовательность аминокислот во фрагменте молекулы белка следующая: </w:t>
      </w:r>
      <w:proofErr w:type="spellStart"/>
      <w:r w:rsidRPr="00F739DB">
        <w:rPr>
          <w:sz w:val="28"/>
          <w:szCs w:val="28"/>
          <w:lang w:eastAsia="ru-RU"/>
        </w:rPr>
        <w:t>Асп</w:t>
      </w:r>
      <w:proofErr w:type="spellEnd"/>
      <w:r w:rsidRPr="00F739DB">
        <w:rPr>
          <w:sz w:val="28"/>
          <w:szCs w:val="28"/>
          <w:lang w:eastAsia="ru-RU"/>
        </w:rPr>
        <w:t xml:space="preserve">-Мет-Три. Определите возможные триплеты ДНК, </w:t>
      </w:r>
      <w:r w:rsidRPr="00F739DB">
        <w:rPr>
          <w:sz w:val="28"/>
          <w:szCs w:val="28"/>
          <w:lang w:eastAsia="ru-RU"/>
        </w:rPr>
        <w:lastRenderedPageBreak/>
        <w:t>которые кодируют этот фрагмент белка. Ответ поясните. Для решения задания используйте таблицу генетического кода.</w:t>
      </w:r>
    </w:p>
    <w:p w:rsidR="00F739DB" w:rsidRPr="000F779C" w:rsidRDefault="00F739DB" w:rsidP="000F779C">
      <w:pPr>
        <w:widowControl/>
        <w:autoSpaceDE/>
        <w:autoSpaceDN/>
        <w:ind w:firstLine="680"/>
        <w:jc w:val="both"/>
        <w:textAlignment w:val="baseline"/>
        <w:rPr>
          <w:i/>
          <w:sz w:val="28"/>
          <w:szCs w:val="28"/>
          <w:u w:val="single"/>
          <w:lang w:eastAsia="ru-RU"/>
        </w:rPr>
      </w:pPr>
      <w:r w:rsidRPr="000F779C">
        <w:rPr>
          <w:i/>
          <w:sz w:val="28"/>
          <w:szCs w:val="28"/>
          <w:u w:val="single"/>
          <w:lang w:eastAsia="ru-RU"/>
        </w:rPr>
        <w:t>Таблица генетического кода.</w:t>
      </w:r>
    </w:p>
    <w:p w:rsidR="00F739DB" w:rsidRPr="00F739DB" w:rsidRDefault="00F739DB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0F779C">
        <w:rPr>
          <w:i/>
          <w:sz w:val="28"/>
          <w:szCs w:val="28"/>
          <w:lang w:eastAsia="ru-RU"/>
        </w:rPr>
        <w:t xml:space="preserve">Правила пользования таблицей. </w:t>
      </w:r>
      <w:r w:rsidR="007433BF" w:rsidRPr="000F779C">
        <w:rPr>
          <w:sz w:val="28"/>
          <w:szCs w:val="28"/>
          <w:lang w:eastAsia="ru-RU"/>
        </w:rPr>
        <w:t>Первый нуклеотид берётся из левого вертикального ряда, второй – из верхнего горизонтального ряда и третий – из правого вертикального. Там, где пересекутся линии, идущие от всех трёх нуклеотидов, и находится искомая аминокислота.</w:t>
      </w:r>
    </w:p>
    <w:p w:rsidR="00F739DB" w:rsidRPr="000F779C" w:rsidRDefault="00F739DB" w:rsidP="000F779C">
      <w:pPr>
        <w:pStyle w:val="2"/>
        <w:spacing w:before="0"/>
        <w:ind w:left="0" w:firstLine="680"/>
        <w:jc w:val="both"/>
        <w:rPr>
          <w:b/>
        </w:rPr>
      </w:pPr>
      <w:r w:rsidRPr="000F779C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3810</wp:posOffset>
            </wp:positionV>
            <wp:extent cx="3876675" cy="3525527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59" t="22247" r="41758" b="6162"/>
                    <a:stretch/>
                  </pic:blipFill>
                  <pic:spPr bwMode="auto">
                    <a:xfrm>
                      <a:off x="0" y="0"/>
                      <a:ext cx="3876675" cy="3525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739DB" w:rsidRPr="000F779C" w:rsidRDefault="00F739DB" w:rsidP="000F779C">
      <w:pPr>
        <w:pStyle w:val="2"/>
        <w:spacing w:before="0"/>
        <w:ind w:left="0" w:firstLine="680"/>
        <w:jc w:val="both"/>
        <w:rPr>
          <w:b/>
        </w:rPr>
      </w:pPr>
    </w:p>
    <w:p w:rsidR="007433BF" w:rsidRPr="000F779C" w:rsidRDefault="007433BF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u w:val="single"/>
          <w:bdr w:val="none" w:sz="0" w:space="0" w:color="auto" w:frame="1"/>
          <w:lang w:eastAsia="ru-RU"/>
        </w:rPr>
      </w:pPr>
    </w:p>
    <w:p w:rsidR="007433BF" w:rsidRPr="000F779C" w:rsidRDefault="007433BF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u w:val="single"/>
          <w:bdr w:val="none" w:sz="0" w:space="0" w:color="auto" w:frame="1"/>
          <w:lang w:eastAsia="ru-RU"/>
        </w:rPr>
      </w:pPr>
    </w:p>
    <w:p w:rsidR="007433BF" w:rsidRPr="000F779C" w:rsidRDefault="007433BF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u w:val="single"/>
          <w:bdr w:val="none" w:sz="0" w:space="0" w:color="auto" w:frame="1"/>
          <w:lang w:eastAsia="ru-RU"/>
        </w:rPr>
      </w:pPr>
    </w:p>
    <w:p w:rsidR="007433BF" w:rsidRPr="000F779C" w:rsidRDefault="007433BF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u w:val="single"/>
          <w:bdr w:val="none" w:sz="0" w:space="0" w:color="auto" w:frame="1"/>
          <w:lang w:eastAsia="ru-RU"/>
        </w:rPr>
      </w:pPr>
    </w:p>
    <w:p w:rsidR="007433BF" w:rsidRPr="000F779C" w:rsidRDefault="007433BF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u w:val="single"/>
          <w:bdr w:val="none" w:sz="0" w:space="0" w:color="auto" w:frame="1"/>
          <w:lang w:eastAsia="ru-RU"/>
        </w:rPr>
      </w:pPr>
    </w:p>
    <w:p w:rsidR="007433BF" w:rsidRPr="000F779C" w:rsidRDefault="007433BF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u w:val="single"/>
          <w:bdr w:val="none" w:sz="0" w:space="0" w:color="auto" w:frame="1"/>
          <w:lang w:eastAsia="ru-RU"/>
        </w:rPr>
      </w:pPr>
    </w:p>
    <w:p w:rsidR="007433BF" w:rsidRPr="000F779C" w:rsidRDefault="007433BF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u w:val="single"/>
          <w:bdr w:val="none" w:sz="0" w:space="0" w:color="auto" w:frame="1"/>
          <w:lang w:eastAsia="ru-RU"/>
        </w:rPr>
      </w:pPr>
    </w:p>
    <w:p w:rsidR="007433BF" w:rsidRPr="000F779C" w:rsidRDefault="007433BF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u w:val="single"/>
          <w:bdr w:val="none" w:sz="0" w:space="0" w:color="auto" w:frame="1"/>
          <w:lang w:eastAsia="ru-RU"/>
        </w:rPr>
      </w:pPr>
    </w:p>
    <w:p w:rsidR="007433BF" w:rsidRPr="000F779C" w:rsidRDefault="007433BF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u w:val="single"/>
          <w:bdr w:val="none" w:sz="0" w:space="0" w:color="auto" w:frame="1"/>
          <w:lang w:eastAsia="ru-RU"/>
        </w:rPr>
      </w:pPr>
    </w:p>
    <w:p w:rsidR="007433BF" w:rsidRPr="000F779C" w:rsidRDefault="007433BF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u w:val="single"/>
          <w:bdr w:val="none" w:sz="0" w:space="0" w:color="auto" w:frame="1"/>
          <w:lang w:eastAsia="ru-RU"/>
        </w:rPr>
      </w:pPr>
    </w:p>
    <w:p w:rsidR="007433BF" w:rsidRPr="000F779C" w:rsidRDefault="007433BF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u w:val="single"/>
          <w:bdr w:val="none" w:sz="0" w:space="0" w:color="auto" w:frame="1"/>
          <w:lang w:eastAsia="ru-RU"/>
        </w:rPr>
      </w:pPr>
    </w:p>
    <w:p w:rsidR="007433BF" w:rsidRPr="000F779C" w:rsidRDefault="007433BF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u w:val="single"/>
          <w:bdr w:val="none" w:sz="0" w:space="0" w:color="auto" w:frame="1"/>
          <w:lang w:eastAsia="ru-RU"/>
        </w:rPr>
      </w:pPr>
    </w:p>
    <w:p w:rsidR="007433BF" w:rsidRPr="000F779C" w:rsidRDefault="007433BF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u w:val="single"/>
          <w:bdr w:val="none" w:sz="0" w:space="0" w:color="auto" w:frame="1"/>
          <w:lang w:eastAsia="ru-RU"/>
        </w:rPr>
      </w:pPr>
    </w:p>
    <w:p w:rsidR="007433BF" w:rsidRPr="000F779C" w:rsidRDefault="007433BF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u w:val="single"/>
          <w:bdr w:val="none" w:sz="0" w:space="0" w:color="auto" w:frame="1"/>
          <w:lang w:eastAsia="ru-RU"/>
        </w:rPr>
      </w:pPr>
    </w:p>
    <w:p w:rsidR="007433BF" w:rsidRPr="000F779C" w:rsidRDefault="007433BF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u w:val="single"/>
          <w:bdr w:val="none" w:sz="0" w:space="0" w:color="auto" w:frame="1"/>
          <w:lang w:eastAsia="ru-RU"/>
        </w:rPr>
      </w:pPr>
    </w:p>
    <w:p w:rsidR="007433BF" w:rsidRPr="000F779C" w:rsidRDefault="007433BF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u w:val="single"/>
          <w:bdr w:val="none" w:sz="0" w:space="0" w:color="auto" w:frame="1"/>
          <w:lang w:eastAsia="ru-RU"/>
        </w:rPr>
      </w:pPr>
    </w:p>
    <w:p w:rsidR="00F739DB" w:rsidRPr="00F739DB" w:rsidRDefault="00F739DB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F739DB">
        <w:rPr>
          <w:sz w:val="28"/>
          <w:szCs w:val="28"/>
          <w:u w:val="single"/>
          <w:bdr w:val="none" w:sz="0" w:space="0" w:color="auto" w:frame="1"/>
          <w:lang w:eastAsia="ru-RU"/>
        </w:rPr>
        <w:t>Содержание верного ответа</w:t>
      </w:r>
      <w:r w:rsidRPr="00F739DB">
        <w:rPr>
          <w:sz w:val="28"/>
          <w:szCs w:val="28"/>
          <w:lang w:eastAsia="ru-RU"/>
        </w:rPr>
        <w:t> (правильный ответ должен содержать следующие позиции):</w:t>
      </w:r>
    </w:p>
    <w:p w:rsidR="00F739DB" w:rsidRPr="00F739DB" w:rsidRDefault="00F739DB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F739DB">
        <w:rPr>
          <w:sz w:val="28"/>
          <w:szCs w:val="28"/>
          <w:lang w:eastAsia="ru-RU"/>
        </w:rPr>
        <w:t xml:space="preserve">1) аминокислота </w:t>
      </w:r>
      <w:proofErr w:type="spellStart"/>
      <w:r w:rsidRPr="00F739DB">
        <w:rPr>
          <w:sz w:val="28"/>
          <w:szCs w:val="28"/>
          <w:lang w:eastAsia="ru-RU"/>
        </w:rPr>
        <w:t>Асп</w:t>
      </w:r>
      <w:proofErr w:type="spellEnd"/>
      <w:r w:rsidRPr="00F739DB">
        <w:rPr>
          <w:sz w:val="28"/>
          <w:szCs w:val="28"/>
          <w:lang w:eastAsia="ru-RU"/>
        </w:rPr>
        <w:t xml:space="preserve"> кодируется ГАУ или ГАЦ, следовательно, по принципу </w:t>
      </w:r>
      <w:proofErr w:type="spellStart"/>
      <w:r w:rsidRPr="00F739DB">
        <w:rPr>
          <w:sz w:val="28"/>
          <w:szCs w:val="28"/>
          <w:lang w:eastAsia="ru-RU"/>
        </w:rPr>
        <w:t>комплементарности</w:t>
      </w:r>
      <w:proofErr w:type="spellEnd"/>
      <w:r w:rsidRPr="00F739DB">
        <w:rPr>
          <w:sz w:val="28"/>
          <w:szCs w:val="28"/>
          <w:lang w:eastAsia="ru-RU"/>
        </w:rPr>
        <w:t xml:space="preserve"> на ДНК её кодирует триплет ЦТА или ЦТГ;</w:t>
      </w:r>
    </w:p>
    <w:p w:rsidR="00F739DB" w:rsidRPr="00F739DB" w:rsidRDefault="00F739DB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F739DB">
        <w:rPr>
          <w:sz w:val="28"/>
          <w:szCs w:val="28"/>
          <w:lang w:eastAsia="ru-RU"/>
        </w:rPr>
        <w:t>2) аминокислота Мет кодируется триплетом АУГ, следовательно, на ДНК её кодирует триплет ТАЦ;</w:t>
      </w:r>
    </w:p>
    <w:p w:rsidR="00F739DB" w:rsidRPr="000F779C" w:rsidRDefault="00F739DB" w:rsidP="000F779C">
      <w:pPr>
        <w:widowControl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F739DB">
        <w:rPr>
          <w:sz w:val="28"/>
          <w:szCs w:val="28"/>
          <w:lang w:eastAsia="ru-RU"/>
        </w:rPr>
        <w:t>3) аминокислота Три кодируется триплетом УГГ, следовательно, на ДНК её кодирует триплет АЦЦ.</w:t>
      </w:r>
    </w:p>
    <w:p w:rsidR="000E28BA" w:rsidRPr="000F779C" w:rsidRDefault="000E28BA" w:rsidP="000F779C">
      <w:pPr>
        <w:ind w:firstLine="680"/>
        <w:jc w:val="both"/>
        <w:rPr>
          <w:b/>
          <w:i/>
          <w:sz w:val="28"/>
          <w:szCs w:val="28"/>
        </w:rPr>
      </w:pPr>
      <w:r w:rsidRPr="000F779C">
        <w:rPr>
          <w:b/>
          <w:i/>
          <w:sz w:val="28"/>
          <w:szCs w:val="28"/>
        </w:rPr>
        <w:t xml:space="preserve">В экзаменационную модель ЕГЭ 2022 г. включена новая линия 2 заданий (часть 1 работы), а часть 2 – видоизмененная линия 22.  </w:t>
      </w:r>
    </w:p>
    <w:p w:rsidR="000E28BA" w:rsidRPr="000F779C" w:rsidRDefault="000E28BA" w:rsidP="000F779C">
      <w:pPr>
        <w:ind w:firstLine="680"/>
        <w:jc w:val="both"/>
        <w:rPr>
          <w:sz w:val="28"/>
          <w:szCs w:val="28"/>
        </w:rPr>
      </w:pPr>
      <w:r w:rsidRPr="000F779C">
        <w:rPr>
          <w:i/>
          <w:sz w:val="28"/>
          <w:szCs w:val="28"/>
        </w:rPr>
        <w:t xml:space="preserve">Пример задания линии 2  </w:t>
      </w:r>
    </w:p>
    <w:p w:rsidR="000E28BA" w:rsidRPr="000F779C" w:rsidRDefault="000E28BA" w:rsidP="000F779C">
      <w:pPr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 xml:space="preserve">Экспериментатор поместил зерновки пшеницы в сушильный шкаф. Как при этом изменятся концентрация солей и количество воды в клетках семян? Для каждой величины определите соответствующий характер её изменения: </w:t>
      </w:r>
    </w:p>
    <w:p w:rsidR="000E28BA" w:rsidRPr="000F779C" w:rsidRDefault="000E28BA" w:rsidP="000F779C">
      <w:pPr>
        <w:widowControl/>
        <w:numPr>
          <w:ilvl w:val="0"/>
          <w:numId w:val="42"/>
        </w:numPr>
        <w:autoSpaceDE/>
        <w:autoSpaceDN/>
        <w:ind w:left="0"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 xml:space="preserve">увеличится  </w:t>
      </w:r>
    </w:p>
    <w:p w:rsidR="000E28BA" w:rsidRPr="000F779C" w:rsidRDefault="000E28BA" w:rsidP="000F779C">
      <w:pPr>
        <w:widowControl/>
        <w:numPr>
          <w:ilvl w:val="0"/>
          <w:numId w:val="42"/>
        </w:numPr>
        <w:autoSpaceDE/>
        <w:autoSpaceDN/>
        <w:ind w:left="0"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 xml:space="preserve">уменьшится  </w:t>
      </w:r>
    </w:p>
    <w:p w:rsidR="000E28BA" w:rsidRPr="000F779C" w:rsidRDefault="000E28BA" w:rsidP="000F779C">
      <w:pPr>
        <w:widowControl/>
        <w:numPr>
          <w:ilvl w:val="0"/>
          <w:numId w:val="42"/>
        </w:numPr>
        <w:autoSpaceDE/>
        <w:autoSpaceDN/>
        <w:ind w:left="0"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 xml:space="preserve">не изменится </w:t>
      </w:r>
    </w:p>
    <w:p w:rsidR="000E28BA" w:rsidRPr="000F779C" w:rsidRDefault="000E28BA" w:rsidP="000F779C">
      <w:pPr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 xml:space="preserve">Запишите в таблицу выбранные </w:t>
      </w:r>
      <w:r w:rsidRPr="000F779C">
        <w:rPr>
          <w:b/>
          <w:sz w:val="28"/>
          <w:szCs w:val="28"/>
          <w:u w:val="single" w:color="000000"/>
        </w:rPr>
        <w:t>цифры</w:t>
      </w:r>
      <w:r w:rsidRPr="000F779C">
        <w:rPr>
          <w:sz w:val="28"/>
          <w:szCs w:val="28"/>
        </w:rPr>
        <w:t xml:space="preserve"> для каждой величины. Цифры в ответе могут повторяться. </w:t>
      </w:r>
    </w:p>
    <w:tbl>
      <w:tblPr>
        <w:tblStyle w:val="TableGrid"/>
        <w:tblW w:w="8853" w:type="dxa"/>
        <w:tblInd w:w="612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36"/>
        <w:gridCol w:w="4417"/>
      </w:tblGrid>
      <w:tr w:rsidR="000E28BA" w:rsidRPr="000F779C" w:rsidTr="00573DF1">
        <w:trPr>
          <w:trHeight w:val="286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BA" w:rsidRPr="000F779C" w:rsidRDefault="000E28BA" w:rsidP="000F779C">
            <w:pPr>
              <w:ind w:firstLine="680"/>
              <w:jc w:val="both"/>
              <w:rPr>
                <w:sz w:val="28"/>
                <w:szCs w:val="28"/>
              </w:rPr>
            </w:pPr>
            <w:r w:rsidRPr="000F779C">
              <w:rPr>
                <w:sz w:val="28"/>
                <w:szCs w:val="28"/>
              </w:rPr>
              <w:t xml:space="preserve">Концентрация солей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BA" w:rsidRPr="000F779C" w:rsidRDefault="000E28BA" w:rsidP="000F779C">
            <w:pPr>
              <w:ind w:firstLine="680"/>
              <w:jc w:val="both"/>
              <w:rPr>
                <w:sz w:val="28"/>
                <w:szCs w:val="28"/>
              </w:rPr>
            </w:pPr>
            <w:r w:rsidRPr="000F779C">
              <w:rPr>
                <w:sz w:val="28"/>
                <w:szCs w:val="28"/>
              </w:rPr>
              <w:t xml:space="preserve">Количество воды </w:t>
            </w:r>
          </w:p>
        </w:tc>
      </w:tr>
      <w:tr w:rsidR="000E28BA" w:rsidRPr="000F779C" w:rsidTr="00573DF1">
        <w:trPr>
          <w:trHeight w:val="290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BA" w:rsidRPr="000F779C" w:rsidRDefault="000E28BA" w:rsidP="000F779C">
            <w:pPr>
              <w:ind w:firstLine="680"/>
              <w:jc w:val="both"/>
              <w:rPr>
                <w:sz w:val="28"/>
                <w:szCs w:val="28"/>
              </w:rPr>
            </w:pPr>
            <w:r w:rsidRPr="000F779C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BA" w:rsidRPr="000F779C" w:rsidRDefault="000E28BA" w:rsidP="000F779C">
            <w:pPr>
              <w:ind w:firstLine="680"/>
              <w:jc w:val="both"/>
              <w:rPr>
                <w:sz w:val="28"/>
                <w:szCs w:val="28"/>
              </w:rPr>
            </w:pPr>
            <w:r w:rsidRPr="000F779C">
              <w:rPr>
                <w:sz w:val="28"/>
                <w:szCs w:val="28"/>
              </w:rPr>
              <w:t xml:space="preserve"> </w:t>
            </w:r>
          </w:p>
        </w:tc>
      </w:tr>
    </w:tbl>
    <w:p w:rsidR="000E28BA" w:rsidRPr="000F779C" w:rsidRDefault="000E28BA" w:rsidP="000F779C">
      <w:pPr>
        <w:ind w:firstLine="680"/>
        <w:jc w:val="both"/>
        <w:rPr>
          <w:sz w:val="28"/>
          <w:szCs w:val="28"/>
        </w:rPr>
      </w:pPr>
    </w:p>
    <w:p w:rsidR="000E28BA" w:rsidRPr="000F779C" w:rsidRDefault="000E28BA" w:rsidP="000F779C">
      <w:pPr>
        <w:ind w:firstLine="680"/>
        <w:jc w:val="both"/>
        <w:rPr>
          <w:sz w:val="28"/>
          <w:szCs w:val="28"/>
        </w:rPr>
      </w:pPr>
      <w:r w:rsidRPr="000F779C">
        <w:rPr>
          <w:i/>
          <w:sz w:val="28"/>
          <w:szCs w:val="28"/>
        </w:rPr>
        <w:t xml:space="preserve">Пример задания линии 22 </w:t>
      </w:r>
      <w:r w:rsidRPr="000F779C">
        <w:rPr>
          <w:sz w:val="28"/>
          <w:szCs w:val="28"/>
        </w:rPr>
        <w:t xml:space="preserve"> </w:t>
      </w:r>
    </w:p>
    <w:p w:rsidR="000E28BA" w:rsidRPr="000F779C" w:rsidRDefault="000E28BA" w:rsidP="000F779C">
      <w:pPr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>Экспериментатор решил исследовать изменения, происходящие с эритроцитами, помещёнными в растворы с различной концентрацией хлорида натрия (</w:t>
      </w:r>
      <w:proofErr w:type="spellStart"/>
      <w:r w:rsidRPr="000F779C">
        <w:rPr>
          <w:sz w:val="28"/>
          <w:szCs w:val="28"/>
        </w:rPr>
        <w:t>NaCl</w:t>
      </w:r>
      <w:proofErr w:type="spellEnd"/>
      <w:r w:rsidRPr="000F779C">
        <w:rPr>
          <w:sz w:val="28"/>
          <w:szCs w:val="28"/>
        </w:rPr>
        <w:t xml:space="preserve">). Перед началом эксперимента он выяснил, что концентрация </w:t>
      </w:r>
      <w:proofErr w:type="spellStart"/>
      <w:r w:rsidRPr="000F779C">
        <w:rPr>
          <w:sz w:val="28"/>
          <w:szCs w:val="28"/>
        </w:rPr>
        <w:t>NaCl</w:t>
      </w:r>
      <w:proofErr w:type="spellEnd"/>
      <w:r w:rsidRPr="000F779C">
        <w:rPr>
          <w:sz w:val="28"/>
          <w:szCs w:val="28"/>
        </w:rPr>
        <w:t xml:space="preserve"> в плазме крови составляет 0,9%. В рамках эксперимента он распределил кровь по двум пробиркам, в каждую из которых добавил растворы </w:t>
      </w:r>
      <w:proofErr w:type="spellStart"/>
      <w:r w:rsidRPr="000F779C">
        <w:rPr>
          <w:sz w:val="28"/>
          <w:szCs w:val="28"/>
        </w:rPr>
        <w:t>NaCl</w:t>
      </w:r>
      <w:proofErr w:type="spellEnd"/>
      <w:r w:rsidRPr="000F779C">
        <w:rPr>
          <w:sz w:val="28"/>
          <w:szCs w:val="28"/>
        </w:rPr>
        <w:t xml:space="preserve"> с различной концентрацией в соотношении 1:1 (на 1 мл крови – 1 мл раствора </w:t>
      </w:r>
      <w:proofErr w:type="spellStart"/>
      <w:r w:rsidRPr="000F779C">
        <w:rPr>
          <w:sz w:val="28"/>
          <w:szCs w:val="28"/>
        </w:rPr>
        <w:t>NaCl</w:t>
      </w:r>
      <w:proofErr w:type="spellEnd"/>
      <w:r w:rsidRPr="000F779C">
        <w:rPr>
          <w:sz w:val="28"/>
          <w:szCs w:val="28"/>
        </w:rPr>
        <w:t xml:space="preserve">). По результатам наблюдений экспериментатор сделал рисунки эритроцитов А и Б. Какой параметр задаётся экспериментатором (независимая переменная), а какой параметр меняется в зависимости от этого (зависимая переменная)? Какие изменения произошли с эритроцитом в пробирке Б? Объясните данное явление. Раствор какой концентрации </w:t>
      </w:r>
      <w:proofErr w:type="spellStart"/>
      <w:r w:rsidRPr="000F779C">
        <w:rPr>
          <w:sz w:val="28"/>
          <w:szCs w:val="28"/>
        </w:rPr>
        <w:t>NaCl</w:t>
      </w:r>
      <w:proofErr w:type="spellEnd"/>
      <w:r w:rsidRPr="000F779C">
        <w:rPr>
          <w:sz w:val="28"/>
          <w:szCs w:val="28"/>
        </w:rPr>
        <w:t xml:space="preserve"> был добавлен в пробирку на рис. А, а какой –  в пробирку на рис. Б? </w:t>
      </w:r>
    </w:p>
    <w:p w:rsidR="000E28BA" w:rsidRPr="000F779C" w:rsidRDefault="000E28BA" w:rsidP="000F779C">
      <w:pPr>
        <w:ind w:firstLine="680"/>
        <w:jc w:val="both"/>
        <w:rPr>
          <w:sz w:val="28"/>
          <w:szCs w:val="28"/>
        </w:rPr>
      </w:pPr>
    </w:p>
    <w:p w:rsidR="000E28BA" w:rsidRPr="000F779C" w:rsidRDefault="000E28BA" w:rsidP="000F779C">
      <w:pPr>
        <w:ind w:firstLine="680"/>
        <w:jc w:val="both"/>
        <w:rPr>
          <w:sz w:val="28"/>
          <w:szCs w:val="28"/>
        </w:rPr>
      </w:pPr>
      <w:r w:rsidRPr="000F779C">
        <w:rPr>
          <w:noProof/>
          <w:sz w:val="28"/>
          <w:szCs w:val="28"/>
          <w:lang w:eastAsia="ru-RU"/>
        </w:rPr>
        <w:drawing>
          <wp:inline distT="0" distB="0" distL="0" distR="0" wp14:anchorId="3C673075" wp14:editId="5DBABA24">
            <wp:extent cx="1838325" cy="857250"/>
            <wp:effectExtent l="0" t="0" r="9525" b="0"/>
            <wp:docPr id="6894" name="Picture 6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4" name="Picture 68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8BA" w:rsidRPr="000F779C" w:rsidRDefault="000E28BA" w:rsidP="000F779C">
      <w:pPr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 xml:space="preserve"> </w:t>
      </w:r>
    </w:p>
    <w:p w:rsidR="000E28BA" w:rsidRPr="000F779C" w:rsidRDefault="000E28BA" w:rsidP="000F779C">
      <w:pPr>
        <w:tabs>
          <w:tab w:val="center" w:pos="1111"/>
          <w:tab w:val="center" w:pos="2107"/>
          <w:tab w:val="center" w:pos="2761"/>
          <w:tab w:val="center" w:pos="3165"/>
          <w:tab w:val="center" w:pos="3632"/>
          <w:tab w:val="center" w:pos="4628"/>
          <w:tab w:val="center" w:pos="5622"/>
          <w:tab w:val="center" w:pos="6483"/>
          <w:tab w:val="center" w:pos="7628"/>
          <w:tab w:val="center" w:pos="8835"/>
        </w:tabs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 xml:space="preserve">Задания </w:t>
      </w:r>
      <w:r w:rsidRPr="000F779C">
        <w:rPr>
          <w:sz w:val="28"/>
          <w:szCs w:val="28"/>
        </w:rPr>
        <w:tab/>
        <w:t xml:space="preserve">линий </w:t>
      </w:r>
      <w:r w:rsidRPr="000F779C">
        <w:rPr>
          <w:sz w:val="28"/>
          <w:szCs w:val="28"/>
        </w:rPr>
        <w:tab/>
        <w:t xml:space="preserve">2 </w:t>
      </w:r>
      <w:r w:rsidRPr="000F779C">
        <w:rPr>
          <w:sz w:val="28"/>
          <w:szCs w:val="28"/>
        </w:rPr>
        <w:tab/>
        <w:t xml:space="preserve">и </w:t>
      </w:r>
      <w:r w:rsidRPr="000F779C">
        <w:rPr>
          <w:sz w:val="28"/>
          <w:szCs w:val="28"/>
        </w:rPr>
        <w:tab/>
        <w:t xml:space="preserve">22 </w:t>
      </w:r>
      <w:r w:rsidRPr="000F779C">
        <w:rPr>
          <w:sz w:val="28"/>
          <w:szCs w:val="28"/>
        </w:rPr>
        <w:tab/>
        <w:t xml:space="preserve">направлены </w:t>
      </w:r>
      <w:r w:rsidRPr="000F779C">
        <w:rPr>
          <w:sz w:val="28"/>
          <w:szCs w:val="28"/>
        </w:rPr>
        <w:tab/>
        <w:t xml:space="preserve">на </w:t>
      </w:r>
      <w:r w:rsidRPr="000F779C">
        <w:rPr>
          <w:sz w:val="28"/>
          <w:szCs w:val="28"/>
        </w:rPr>
        <w:tab/>
        <w:t>проверку</w:t>
      </w:r>
      <w:r w:rsidR="000F779C">
        <w:rPr>
          <w:sz w:val="28"/>
          <w:szCs w:val="28"/>
        </w:rPr>
        <w:t xml:space="preserve"> </w:t>
      </w:r>
      <w:r w:rsidR="000F779C">
        <w:rPr>
          <w:sz w:val="28"/>
          <w:szCs w:val="28"/>
        </w:rPr>
        <w:tab/>
        <w:t xml:space="preserve">умений, связанных </w:t>
      </w:r>
      <w:r w:rsidRPr="000F779C">
        <w:rPr>
          <w:sz w:val="28"/>
          <w:szCs w:val="28"/>
        </w:rPr>
        <w:t>с экспериментальной деятельностью: определять контролируемые параметры эксперимента или способов повышения надежности экспериментального метода; объяснять механизмы контроля параметров эксперимента или реальные биологические закономерности, выявленные в ходе экспериментальной или практической детальности в области биологии.</w:t>
      </w:r>
    </w:p>
    <w:p w:rsidR="000E28BA" w:rsidRPr="000F779C" w:rsidRDefault="000E28BA" w:rsidP="000F779C">
      <w:pPr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 xml:space="preserve">Линии 5 и 6 экзаменационной работы 2022 г. будут дополнены мини-тестами с рисунками (например, часть модуля «Клетка и организм как биологическая система»). </w:t>
      </w:r>
    </w:p>
    <w:p w:rsidR="000E28BA" w:rsidRPr="000F779C" w:rsidRDefault="000E28BA" w:rsidP="000F779C">
      <w:pPr>
        <w:ind w:firstLine="680"/>
        <w:jc w:val="both"/>
        <w:rPr>
          <w:sz w:val="28"/>
          <w:szCs w:val="28"/>
        </w:rPr>
      </w:pPr>
      <w:r w:rsidRPr="000F779C">
        <w:rPr>
          <w:i/>
          <w:sz w:val="28"/>
          <w:szCs w:val="28"/>
        </w:rPr>
        <w:t xml:space="preserve">Примеры заданий линий 5 и 6 (мини-тест). </w:t>
      </w:r>
    </w:p>
    <w:p w:rsidR="000E28BA" w:rsidRPr="000F779C" w:rsidRDefault="000E28BA" w:rsidP="000F779C">
      <w:pPr>
        <w:ind w:firstLine="680"/>
        <w:jc w:val="both"/>
        <w:rPr>
          <w:sz w:val="28"/>
          <w:szCs w:val="28"/>
        </w:rPr>
      </w:pPr>
      <w:r w:rsidRPr="000F779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51435</wp:posOffset>
            </wp:positionV>
            <wp:extent cx="5120640" cy="3394075"/>
            <wp:effectExtent l="0" t="0" r="3810" b="0"/>
            <wp:wrapSquare wrapText="bothSides"/>
            <wp:docPr id="6892" name="Picture 6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2" name="Picture 689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339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779C">
        <w:rPr>
          <w:sz w:val="28"/>
          <w:szCs w:val="28"/>
        </w:rPr>
        <w:t xml:space="preserve"> </w:t>
      </w:r>
    </w:p>
    <w:p w:rsidR="000E28BA" w:rsidRPr="000F779C" w:rsidRDefault="000E28BA" w:rsidP="000F779C">
      <w:pPr>
        <w:widowControl/>
        <w:numPr>
          <w:ilvl w:val="0"/>
          <w:numId w:val="43"/>
        </w:numPr>
        <w:autoSpaceDE/>
        <w:autoSpaceDN/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>Каким номером на рисунке обозначена фаза мейоза, наруш</w:t>
      </w:r>
      <w:r w:rsidRPr="000F779C">
        <w:rPr>
          <w:sz w:val="28"/>
          <w:szCs w:val="28"/>
        </w:rPr>
        <w:lastRenderedPageBreak/>
        <w:t xml:space="preserve">ение механизмов которой может привести к появлению </w:t>
      </w:r>
      <w:proofErr w:type="spellStart"/>
      <w:r w:rsidRPr="000F779C">
        <w:rPr>
          <w:sz w:val="28"/>
          <w:szCs w:val="28"/>
        </w:rPr>
        <w:t>трисомии</w:t>
      </w:r>
      <w:proofErr w:type="spellEnd"/>
      <w:r w:rsidRPr="000F779C">
        <w:rPr>
          <w:sz w:val="28"/>
          <w:szCs w:val="28"/>
        </w:rPr>
        <w:t xml:space="preserve"> у потомков?</w:t>
      </w:r>
      <w:r w:rsidRPr="000F779C">
        <w:rPr>
          <w:color w:val="833C0B"/>
          <w:sz w:val="28"/>
          <w:szCs w:val="28"/>
        </w:rPr>
        <w:t xml:space="preserve"> </w:t>
      </w:r>
      <w:r w:rsidRPr="000F779C">
        <w:rPr>
          <w:sz w:val="28"/>
          <w:szCs w:val="28"/>
        </w:rPr>
        <w:t xml:space="preserve">Ответ: ___________________. </w:t>
      </w:r>
    </w:p>
    <w:p w:rsidR="000E28BA" w:rsidRPr="000F779C" w:rsidRDefault="000E28BA" w:rsidP="000F779C">
      <w:pPr>
        <w:widowControl/>
        <w:numPr>
          <w:ilvl w:val="0"/>
          <w:numId w:val="43"/>
        </w:numPr>
        <w:autoSpaceDE/>
        <w:autoSpaceDN/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 xml:space="preserve">Установите соответствие между признаками и фазами мейоза, обозначенными цифрами на схеме выше: к каждой позиции, данной в первом столбце, подберите соответствующую позицию из второго столбца. </w:t>
      </w:r>
    </w:p>
    <w:p w:rsidR="000E28BA" w:rsidRPr="000F779C" w:rsidRDefault="000E28BA" w:rsidP="000F779C">
      <w:pPr>
        <w:widowControl/>
        <w:autoSpaceDE/>
        <w:autoSpaceDN/>
        <w:ind w:firstLine="680"/>
        <w:jc w:val="both"/>
        <w:rPr>
          <w:sz w:val="28"/>
          <w:szCs w:val="28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6097"/>
        <w:gridCol w:w="993"/>
        <w:gridCol w:w="2259"/>
      </w:tblGrid>
      <w:tr w:rsidR="000E28BA" w:rsidRPr="000F779C" w:rsidTr="000F779C">
        <w:trPr>
          <w:trHeight w:val="271"/>
        </w:trPr>
        <w:tc>
          <w:tcPr>
            <w:tcW w:w="3261" w:type="pct"/>
          </w:tcPr>
          <w:p w:rsidR="000E28BA" w:rsidRPr="000F779C" w:rsidRDefault="000E28BA" w:rsidP="000F779C">
            <w:pPr>
              <w:ind w:firstLine="680"/>
              <w:jc w:val="both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 xml:space="preserve">ПРИЗНАКИ </w:t>
            </w:r>
          </w:p>
        </w:tc>
        <w:tc>
          <w:tcPr>
            <w:tcW w:w="1739" w:type="pct"/>
            <w:gridSpan w:val="2"/>
          </w:tcPr>
          <w:p w:rsidR="000E28BA" w:rsidRPr="000F779C" w:rsidRDefault="000E28BA" w:rsidP="000F779C">
            <w:pPr>
              <w:ind w:firstLine="680"/>
              <w:jc w:val="both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 xml:space="preserve">ФАЗЫ МЕЙОЗА </w:t>
            </w:r>
          </w:p>
        </w:tc>
      </w:tr>
      <w:tr w:rsidR="000E28BA" w:rsidRPr="000F779C" w:rsidTr="000F779C">
        <w:trPr>
          <w:trHeight w:val="276"/>
        </w:trPr>
        <w:tc>
          <w:tcPr>
            <w:tcW w:w="3261" w:type="pct"/>
          </w:tcPr>
          <w:p w:rsidR="000E28BA" w:rsidRPr="000F779C" w:rsidRDefault="000E28BA" w:rsidP="000F779C">
            <w:pPr>
              <w:jc w:val="both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 xml:space="preserve">А) Формируется два гаплоидных ядра. </w:t>
            </w:r>
          </w:p>
        </w:tc>
        <w:tc>
          <w:tcPr>
            <w:tcW w:w="531" w:type="pct"/>
          </w:tcPr>
          <w:p w:rsidR="000E28BA" w:rsidRPr="000F779C" w:rsidRDefault="000E28BA" w:rsidP="000F779C">
            <w:pPr>
              <w:ind w:firstLine="680"/>
              <w:jc w:val="both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208" w:type="pct"/>
          </w:tcPr>
          <w:p w:rsidR="000E28BA" w:rsidRPr="000F779C" w:rsidRDefault="000E28BA" w:rsidP="000F779C">
            <w:pPr>
              <w:ind w:firstLine="680"/>
              <w:jc w:val="both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 xml:space="preserve">1 </w:t>
            </w:r>
          </w:p>
        </w:tc>
      </w:tr>
      <w:tr w:rsidR="000E28BA" w:rsidRPr="000F779C" w:rsidTr="000F779C">
        <w:trPr>
          <w:trHeight w:val="276"/>
        </w:trPr>
        <w:tc>
          <w:tcPr>
            <w:tcW w:w="3261" w:type="pct"/>
          </w:tcPr>
          <w:p w:rsidR="000E28BA" w:rsidRPr="000F779C" w:rsidRDefault="000E28BA" w:rsidP="000F779C">
            <w:pPr>
              <w:jc w:val="both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 xml:space="preserve">Б) Происходит кроссинговер. </w:t>
            </w:r>
          </w:p>
        </w:tc>
        <w:tc>
          <w:tcPr>
            <w:tcW w:w="531" w:type="pct"/>
          </w:tcPr>
          <w:p w:rsidR="000E28BA" w:rsidRPr="000F779C" w:rsidRDefault="000E28BA" w:rsidP="000F779C">
            <w:pPr>
              <w:ind w:firstLine="680"/>
              <w:jc w:val="both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208" w:type="pct"/>
          </w:tcPr>
          <w:p w:rsidR="000E28BA" w:rsidRPr="000F779C" w:rsidRDefault="000E28BA" w:rsidP="000F779C">
            <w:pPr>
              <w:ind w:firstLine="680"/>
              <w:jc w:val="both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 xml:space="preserve">2 </w:t>
            </w:r>
          </w:p>
        </w:tc>
      </w:tr>
      <w:tr w:rsidR="000E28BA" w:rsidRPr="000F779C" w:rsidTr="000F779C">
        <w:trPr>
          <w:trHeight w:val="276"/>
        </w:trPr>
        <w:tc>
          <w:tcPr>
            <w:tcW w:w="3261" w:type="pct"/>
          </w:tcPr>
          <w:p w:rsidR="000E28BA" w:rsidRPr="000F779C" w:rsidRDefault="000E28BA" w:rsidP="000F779C">
            <w:pPr>
              <w:jc w:val="both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 xml:space="preserve">В) Начинает формироваться веретено деления. </w:t>
            </w:r>
          </w:p>
        </w:tc>
        <w:tc>
          <w:tcPr>
            <w:tcW w:w="531" w:type="pct"/>
          </w:tcPr>
          <w:p w:rsidR="000E28BA" w:rsidRPr="000F779C" w:rsidRDefault="000E28BA" w:rsidP="000F779C">
            <w:pPr>
              <w:ind w:firstLine="680"/>
              <w:jc w:val="both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208" w:type="pct"/>
          </w:tcPr>
          <w:p w:rsidR="000E28BA" w:rsidRPr="000F779C" w:rsidRDefault="000E28BA" w:rsidP="000F779C">
            <w:pPr>
              <w:ind w:firstLine="680"/>
              <w:jc w:val="both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 xml:space="preserve">3 </w:t>
            </w:r>
          </w:p>
        </w:tc>
      </w:tr>
      <w:tr w:rsidR="000E28BA" w:rsidRPr="000F779C" w:rsidTr="000F779C">
        <w:trPr>
          <w:trHeight w:val="276"/>
        </w:trPr>
        <w:tc>
          <w:tcPr>
            <w:tcW w:w="3261" w:type="pct"/>
          </w:tcPr>
          <w:p w:rsidR="000E28BA" w:rsidRPr="000F779C" w:rsidRDefault="000E28BA" w:rsidP="000F779C">
            <w:pPr>
              <w:jc w:val="both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 xml:space="preserve">Г) В экваториальной плоскости выстраиваются биваленты. </w:t>
            </w:r>
          </w:p>
        </w:tc>
        <w:tc>
          <w:tcPr>
            <w:tcW w:w="531" w:type="pct"/>
          </w:tcPr>
          <w:p w:rsidR="000E28BA" w:rsidRPr="000F779C" w:rsidRDefault="000E28BA" w:rsidP="000F779C">
            <w:pPr>
              <w:ind w:firstLine="680"/>
              <w:jc w:val="both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 xml:space="preserve">4) </w:t>
            </w:r>
          </w:p>
        </w:tc>
        <w:tc>
          <w:tcPr>
            <w:tcW w:w="1208" w:type="pct"/>
          </w:tcPr>
          <w:p w:rsidR="000E28BA" w:rsidRPr="000F779C" w:rsidRDefault="000E28BA" w:rsidP="000F779C">
            <w:pPr>
              <w:ind w:firstLine="680"/>
              <w:jc w:val="both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 xml:space="preserve">4 </w:t>
            </w:r>
          </w:p>
        </w:tc>
      </w:tr>
      <w:tr w:rsidR="000E28BA" w:rsidRPr="000F779C" w:rsidTr="000F779C">
        <w:trPr>
          <w:trHeight w:val="276"/>
        </w:trPr>
        <w:tc>
          <w:tcPr>
            <w:tcW w:w="3261" w:type="pct"/>
          </w:tcPr>
          <w:p w:rsidR="000E28BA" w:rsidRPr="000F779C" w:rsidRDefault="000E28BA" w:rsidP="000F779C">
            <w:pPr>
              <w:jc w:val="both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 xml:space="preserve">Д) Происходит конъюгация хромосом. </w:t>
            </w:r>
          </w:p>
        </w:tc>
        <w:tc>
          <w:tcPr>
            <w:tcW w:w="531" w:type="pct"/>
          </w:tcPr>
          <w:p w:rsidR="000E28BA" w:rsidRPr="000F779C" w:rsidRDefault="000E28BA" w:rsidP="000F779C">
            <w:pPr>
              <w:ind w:firstLine="680"/>
              <w:jc w:val="both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8" w:type="pct"/>
          </w:tcPr>
          <w:p w:rsidR="000E28BA" w:rsidRPr="000F779C" w:rsidRDefault="000E28BA" w:rsidP="000F779C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0E28BA" w:rsidRPr="000F779C" w:rsidTr="000F779C">
        <w:trPr>
          <w:trHeight w:val="271"/>
        </w:trPr>
        <w:tc>
          <w:tcPr>
            <w:tcW w:w="3261" w:type="pct"/>
          </w:tcPr>
          <w:p w:rsidR="000E28BA" w:rsidRPr="000F779C" w:rsidRDefault="000E28BA" w:rsidP="000F779C">
            <w:pPr>
              <w:jc w:val="both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 xml:space="preserve">Е) Укорачиваются нити веретена деления. </w:t>
            </w:r>
          </w:p>
        </w:tc>
        <w:tc>
          <w:tcPr>
            <w:tcW w:w="531" w:type="pct"/>
          </w:tcPr>
          <w:p w:rsidR="000E28BA" w:rsidRPr="000F779C" w:rsidRDefault="000E28BA" w:rsidP="000F779C">
            <w:pPr>
              <w:ind w:firstLine="680"/>
              <w:jc w:val="both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8" w:type="pct"/>
          </w:tcPr>
          <w:p w:rsidR="000E28BA" w:rsidRPr="000F779C" w:rsidRDefault="000E28BA" w:rsidP="000F779C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</w:tbl>
    <w:p w:rsidR="000E28BA" w:rsidRPr="000F779C" w:rsidRDefault="000E28BA" w:rsidP="000F779C">
      <w:pPr>
        <w:ind w:firstLine="680"/>
        <w:jc w:val="both"/>
        <w:rPr>
          <w:sz w:val="28"/>
          <w:szCs w:val="28"/>
        </w:rPr>
      </w:pPr>
    </w:p>
    <w:p w:rsidR="000E28BA" w:rsidRPr="000F779C" w:rsidRDefault="000E28BA" w:rsidP="000F779C">
      <w:pPr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 xml:space="preserve">Запишите в таблицу выбранные цифры под соответствующими буквами. </w:t>
      </w:r>
    </w:p>
    <w:p w:rsidR="000E28BA" w:rsidRPr="000F779C" w:rsidRDefault="000E28BA" w:rsidP="000F779C">
      <w:pPr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 xml:space="preserve">Ответ: </w:t>
      </w:r>
    </w:p>
    <w:tbl>
      <w:tblPr>
        <w:tblStyle w:val="TableGrid"/>
        <w:tblpPr w:vertAnchor="text" w:horzAnchor="page" w:tblpX="2521" w:tblpY="110"/>
        <w:tblOverlap w:val="never"/>
        <w:tblW w:w="3996" w:type="dxa"/>
        <w:tblInd w:w="0" w:type="dxa"/>
        <w:tblCellMar>
          <w:top w:w="9" w:type="dxa"/>
          <w:left w:w="2" w:type="dxa"/>
          <w:right w:w="82" w:type="dxa"/>
        </w:tblCellMar>
        <w:tblLook w:val="04A0" w:firstRow="1" w:lastRow="0" w:firstColumn="1" w:lastColumn="0" w:noHBand="0" w:noVBand="1"/>
      </w:tblPr>
      <w:tblGrid>
        <w:gridCol w:w="683"/>
        <w:gridCol w:w="653"/>
        <w:gridCol w:w="671"/>
        <w:gridCol w:w="654"/>
        <w:gridCol w:w="674"/>
        <w:gridCol w:w="661"/>
      </w:tblGrid>
      <w:tr w:rsidR="000F779C" w:rsidRPr="000F779C" w:rsidTr="000F779C">
        <w:trPr>
          <w:trHeight w:val="30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9C" w:rsidRPr="000F779C" w:rsidRDefault="000F779C" w:rsidP="000F779C">
            <w:pPr>
              <w:jc w:val="center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>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9C" w:rsidRPr="000F779C" w:rsidRDefault="000F779C" w:rsidP="000F779C">
            <w:pPr>
              <w:jc w:val="center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>Б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9C" w:rsidRPr="000F779C" w:rsidRDefault="000F779C" w:rsidP="000F779C">
            <w:pPr>
              <w:jc w:val="center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>В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9C" w:rsidRPr="000F779C" w:rsidRDefault="000F779C" w:rsidP="000F779C">
            <w:pPr>
              <w:jc w:val="center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>Г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9C" w:rsidRPr="000F779C" w:rsidRDefault="000F779C" w:rsidP="000F779C">
            <w:pPr>
              <w:jc w:val="center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>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9C" w:rsidRPr="000F779C" w:rsidRDefault="000F779C" w:rsidP="000F779C">
            <w:pPr>
              <w:jc w:val="center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>Е</w:t>
            </w:r>
          </w:p>
        </w:tc>
      </w:tr>
      <w:tr w:rsidR="000F779C" w:rsidRPr="000F779C" w:rsidTr="000F779C">
        <w:trPr>
          <w:trHeight w:val="40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9C" w:rsidRPr="000F779C" w:rsidRDefault="000F779C" w:rsidP="000F779C">
            <w:pPr>
              <w:jc w:val="both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9C" w:rsidRPr="000F779C" w:rsidRDefault="000F779C" w:rsidP="000F779C">
            <w:pPr>
              <w:jc w:val="both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9C" w:rsidRPr="000F779C" w:rsidRDefault="000F779C" w:rsidP="000F779C">
            <w:pPr>
              <w:jc w:val="both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9C" w:rsidRPr="000F779C" w:rsidRDefault="000F779C" w:rsidP="000F779C">
            <w:pPr>
              <w:jc w:val="both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9C" w:rsidRPr="000F779C" w:rsidRDefault="000F779C" w:rsidP="000F779C">
            <w:pPr>
              <w:jc w:val="both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9C" w:rsidRPr="000F779C" w:rsidRDefault="000F779C" w:rsidP="000F779C">
            <w:pPr>
              <w:jc w:val="both"/>
              <w:rPr>
                <w:sz w:val="24"/>
                <w:szCs w:val="24"/>
              </w:rPr>
            </w:pPr>
            <w:r w:rsidRPr="000F779C">
              <w:rPr>
                <w:sz w:val="24"/>
                <w:szCs w:val="24"/>
              </w:rPr>
              <w:t xml:space="preserve"> </w:t>
            </w:r>
          </w:p>
        </w:tc>
      </w:tr>
    </w:tbl>
    <w:p w:rsidR="00901A43" w:rsidRPr="000F779C" w:rsidRDefault="000E28BA" w:rsidP="000F779C">
      <w:pPr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 xml:space="preserve"> </w:t>
      </w:r>
    </w:p>
    <w:p w:rsidR="000E28BA" w:rsidRPr="000F779C" w:rsidRDefault="000E28BA" w:rsidP="000F779C">
      <w:pPr>
        <w:suppressAutoHyphens/>
        <w:ind w:firstLine="680"/>
        <w:jc w:val="both"/>
        <w:rPr>
          <w:i/>
          <w:sz w:val="28"/>
          <w:szCs w:val="28"/>
        </w:rPr>
      </w:pPr>
    </w:p>
    <w:p w:rsidR="000E28BA" w:rsidRPr="000F779C" w:rsidRDefault="000E28BA" w:rsidP="000F779C">
      <w:pPr>
        <w:suppressAutoHyphens/>
        <w:ind w:firstLine="680"/>
        <w:jc w:val="both"/>
        <w:rPr>
          <w:i/>
          <w:sz w:val="28"/>
          <w:szCs w:val="28"/>
        </w:rPr>
      </w:pPr>
    </w:p>
    <w:p w:rsidR="005436A2" w:rsidRPr="000F779C" w:rsidRDefault="005436A2" w:rsidP="000F779C">
      <w:pPr>
        <w:suppressAutoHyphens/>
        <w:ind w:firstLine="680"/>
        <w:jc w:val="both"/>
        <w:rPr>
          <w:i/>
          <w:sz w:val="28"/>
          <w:szCs w:val="28"/>
        </w:rPr>
      </w:pPr>
      <w:r w:rsidRPr="000F779C">
        <w:rPr>
          <w:i/>
          <w:sz w:val="28"/>
          <w:szCs w:val="28"/>
        </w:rPr>
        <w:t xml:space="preserve">При подготовке к оценочным процедурам, в том числе и государственной итоговой аттестации также рекомендуется использовать в учебном процессе интернет-ресурсы:  </w:t>
      </w:r>
    </w:p>
    <w:p w:rsidR="005436A2" w:rsidRPr="000F779C" w:rsidRDefault="005436A2" w:rsidP="000F779C">
      <w:pPr>
        <w:suppressAutoHyphens/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>- интерактивные уроки образовательной платформы «Российская электронная школа» (</w:t>
      </w:r>
      <w:hyperlink r:id="rId12" w:history="1">
        <w:r w:rsidRPr="000F779C">
          <w:rPr>
            <w:rStyle w:val="a7"/>
            <w:sz w:val="28"/>
            <w:szCs w:val="28"/>
          </w:rPr>
          <w:t>https://resh.edu.ru/</w:t>
        </w:r>
      </w:hyperlink>
      <w:r w:rsidRPr="000F779C">
        <w:rPr>
          <w:sz w:val="28"/>
          <w:szCs w:val="28"/>
        </w:rPr>
        <w:t xml:space="preserve"> );</w:t>
      </w:r>
    </w:p>
    <w:p w:rsidR="005436A2" w:rsidRPr="000F779C" w:rsidRDefault="000F779C" w:rsidP="000F779C">
      <w:pPr>
        <w:suppressAutoHyphens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36A2" w:rsidRPr="000F779C">
        <w:rPr>
          <w:sz w:val="28"/>
          <w:szCs w:val="28"/>
        </w:rPr>
        <w:t>видеоуроки группы компаний «Просвещение» (</w:t>
      </w:r>
      <w:hyperlink r:id="rId13" w:history="1">
        <w:r w:rsidR="005436A2" w:rsidRPr="000F779C">
          <w:rPr>
            <w:rStyle w:val="a7"/>
            <w:sz w:val="28"/>
            <w:szCs w:val="28"/>
          </w:rPr>
          <w:t>https://uchitel.club/online-lessons/</w:t>
        </w:r>
      </w:hyperlink>
      <w:r w:rsidR="005436A2" w:rsidRPr="000F779C">
        <w:rPr>
          <w:sz w:val="28"/>
          <w:szCs w:val="28"/>
        </w:rPr>
        <w:t>);</w:t>
      </w:r>
    </w:p>
    <w:p w:rsidR="005436A2" w:rsidRPr="000F779C" w:rsidRDefault="005436A2" w:rsidP="000F779C">
      <w:pPr>
        <w:suppressAutoHyphens/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 xml:space="preserve">- </w:t>
      </w:r>
      <w:proofErr w:type="spellStart"/>
      <w:r w:rsidRPr="000F779C">
        <w:rPr>
          <w:sz w:val="28"/>
          <w:szCs w:val="28"/>
        </w:rPr>
        <w:t>видеуроки</w:t>
      </w:r>
      <w:proofErr w:type="spellEnd"/>
      <w:r w:rsidRPr="000F779C">
        <w:rPr>
          <w:sz w:val="28"/>
          <w:szCs w:val="28"/>
        </w:rPr>
        <w:t>, тесты, виртуальные лаборатории, тренажеры и др. Библиотеки МЭШ (</w:t>
      </w:r>
      <w:hyperlink r:id="rId14" w:history="1">
        <w:r w:rsidRPr="000F779C">
          <w:rPr>
            <w:rStyle w:val="a7"/>
            <w:sz w:val="28"/>
            <w:szCs w:val="28"/>
          </w:rPr>
          <w:t>https://uchebnik.mos.ru/catalogue</w:t>
        </w:r>
      </w:hyperlink>
      <w:r w:rsidRPr="000F779C">
        <w:rPr>
          <w:sz w:val="28"/>
          <w:szCs w:val="28"/>
        </w:rPr>
        <w:t xml:space="preserve"> )</w:t>
      </w:r>
    </w:p>
    <w:p w:rsidR="005436A2" w:rsidRPr="000F779C" w:rsidRDefault="005436A2" w:rsidP="000F779C">
      <w:pPr>
        <w:suppressAutoHyphens/>
        <w:ind w:firstLine="680"/>
        <w:jc w:val="both"/>
        <w:rPr>
          <w:color w:val="000000"/>
          <w:sz w:val="28"/>
          <w:szCs w:val="28"/>
        </w:rPr>
      </w:pPr>
      <w:r w:rsidRPr="000F779C">
        <w:rPr>
          <w:color w:val="000000"/>
          <w:sz w:val="28"/>
          <w:szCs w:val="28"/>
        </w:rPr>
        <w:t xml:space="preserve">- открытый банк тестовых заданий и демоверсии </w:t>
      </w:r>
      <w:proofErr w:type="spellStart"/>
      <w:r w:rsidRPr="000F779C">
        <w:rPr>
          <w:color w:val="000000"/>
          <w:sz w:val="28"/>
          <w:szCs w:val="28"/>
        </w:rPr>
        <w:t>КИМов</w:t>
      </w:r>
      <w:proofErr w:type="spellEnd"/>
      <w:r w:rsidRPr="000F779C">
        <w:rPr>
          <w:color w:val="000000"/>
          <w:sz w:val="28"/>
          <w:szCs w:val="28"/>
        </w:rPr>
        <w:t xml:space="preserve"> ФИПИ (</w:t>
      </w:r>
      <w:hyperlink r:id="rId15" w:history="1">
        <w:r w:rsidRPr="000F779C">
          <w:rPr>
            <w:rStyle w:val="a7"/>
            <w:sz w:val="28"/>
            <w:szCs w:val="28"/>
          </w:rPr>
          <w:t>https://fipi.ru/</w:t>
        </w:r>
      </w:hyperlink>
      <w:r w:rsidRPr="000F779C">
        <w:rPr>
          <w:color w:val="000000"/>
          <w:sz w:val="28"/>
          <w:szCs w:val="28"/>
        </w:rPr>
        <w:t xml:space="preserve"> );</w:t>
      </w:r>
    </w:p>
    <w:p w:rsidR="005436A2" w:rsidRPr="000F779C" w:rsidRDefault="005436A2" w:rsidP="000F779C">
      <w:pPr>
        <w:suppressAutoHyphens/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>-</w:t>
      </w:r>
      <w:r w:rsidR="000F779C">
        <w:rPr>
          <w:sz w:val="28"/>
          <w:szCs w:val="28"/>
        </w:rPr>
        <w:t xml:space="preserve"> </w:t>
      </w:r>
      <w:r w:rsidRPr="000F779C">
        <w:rPr>
          <w:sz w:val="28"/>
          <w:szCs w:val="28"/>
        </w:rPr>
        <w:t xml:space="preserve">навигатор подготовки ФИПИ, рекомендации по самостоятельной подготовке к ОГЭ и ЕГЭ по </w:t>
      </w:r>
      <w:r w:rsidR="00360ED3">
        <w:rPr>
          <w:sz w:val="28"/>
          <w:szCs w:val="28"/>
        </w:rPr>
        <w:t>биологии</w:t>
      </w:r>
      <w:r w:rsidRPr="000F779C">
        <w:rPr>
          <w:sz w:val="28"/>
          <w:szCs w:val="28"/>
        </w:rPr>
        <w:t xml:space="preserve"> (</w:t>
      </w:r>
      <w:hyperlink r:id="rId16" w:history="1">
        <w:r w:rsidRPr="000F779C">
          <w:rPr>
            <w:rStyle w:val="a7"/>
            <w:sz w:val="28"/>
            <w:szCs w:val="28"/>
          </w:rPr>
          <w:t>https://fipi.ru/navigator-podgotovki</w:t>
        </w:r>
      </w:hyperlink>
      <w:r w:rsidRPr="000F779C">
        <w:rPr>
          <w:sz w:val="28"/>
          <w:szCs w:val="28"/>
        </w:rPr>
        <w:t xml:space="preserve"> );</w:t>
      </w:r>
    </w:p>
    <w:p w:rsidR="005436A2" w:rsidRPr="000F779C" w:rsidRDefault="005436A2" w:rsidP="000F779C">
      <w:pPr>
        <w:suppressAutoHyphens/>
        <w:ind w:firstLine="680"/>
        <w:jc w:val="both"/>
        <w:rPr>
          <w:color w:val="000000"/>
          <w:sz w:val="28"/>
          <w:szCs w:val="28"/>
        </w:rPr>
      </w:pPr>
      <w:r w:rsidRPr="000F779C">
        <w:rPr>
          <w:color w:val="000000"/>
          <w:sz w:val="28"/>
          <w:szCs w:val="28"/>
        </w:rPr>
        <w:t xml:space="preserve">- решу ЕГЭ, на сайте размещены примерные варианты ЕГЭ по всем </w:t>
      </w:r>
      <w:r w:rsidRPr="000F779C">
        <w:rPr>
          <w:color w:val="000000"/>
          <w:spacing w:val="-4"/>
          <w:sz w:val="28"/>
          <w:szCs w:val="28"/>
        </w:rPr>
        <w:t>предметам, а также много разнообразных заданий (</w:t>
      </w:r>
      <w:hyperlink r:id="rId17" w:history="1">
        <w:r w:rsidRPr="000F779C">
          <w:rPr>
            <w:rStyle w:val="a7"/>
            <w:spacing w:val="-4"/>
            <w:sz w:val="28"/>
            <w:szCs w:val="28"/>
          </w:rPr>
          <w:t>https://phys-ege.sdamgia.ru/</w:t>
        </w:r>
      </w:hyperlink>
      <w:r w:rsidRPr="000F779C">
        <w:rPr>
          <w:color w:val="000000"/>
          <w:spacing w:val="-4"/>
          <w:sz w:val="28"/>
          <w:szCs w:val="28"/>
        </w:rPr>
        <w:t xml:space="preserve"> );</w:t>
      </w:r>
    </w:p>
    <w:p w:rsidR="001A4A26" w:rsidRPr="000F779C" w:rsidRDefault="005436A2" w:rsidP="000F779C">
      <w:pPr>
        <w:suppressAutoHyphens/>
        <w:ind w:firstLine="680"/>
        <w:jc w:val="both"/>
        <w:rPr>
          <w:color w:val="000000"/>
          <w:sz w:val="28"/>
          <w:szCs w:val="28"/>
        </w:rPr>
      </w:pPr>
      <w:r w:rsidRPr="000F779C">
        <w:rPr>
          <w:color w:val="000000"/>
          <w:sz w:val="28"/>
          <w:szCs w:val="28"/>
        </w:rPr>
        <w:t>- информация о вебинарах, интернет-ресурсах и др. публикуется в региональном профессиональном сетевом сообществе «</w:t>
      </w:r>
      <w:proofErr w:type="spellStart"/>
      <w:r w:rsidRPr="000F779C">
        <w:rPr>
          <w:color w:val="000000"/>
          <w:sz w:val="28"/>
          <w:szCs w:val="28"/>
        </w:rPr>
        <w:t>Методподде</w:t>
      </w:r>
      <w:r w:rsidR="007649EA" w:rsidRPr="000F779C">
        <w:rPr>
          <w:color w:val="000000"/>
          <w:sz w:val="28"/>
          <w:szCs w:val="28"/>
        </w:rPr>
        <w:t>ржка_Вологодская</w:t>
      </w:r>
      <w:proofErr w:type="spellEnd"/>
      <w:r w:rsidR="007649EA" w:rsidRPr="000F779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7649EA" w:rsidRPr="000F779C">
        <w:rPr>
          <w:color w:val="000000"/>
          <w:sz w:val="28"/>
          <w:szCs w:val="28"/>
        </w:rPr>
        <w:t>обл</w:t>
      </w:r>
      <w:proofErr w:type="gramEnd"/>
      <w:r w:rsidR="007649EA" w:rsidRPr="000F779C">
        <w:rPr>
          <w:color w:val="000000"/>
          <w:sz w:val="28"/>
          <w:szCs w:val="28"/>
        </w:rPr>
        <w:t>_География</w:t>
      </w:r>
      <w:proofErr w:type="spellEnd"/>
      <w:r w:rsidR="007649EA" w:rsidRPr="000F779C">
        <w:rPr>
          <w:color w:val="000000"/>
          <w:sz w:val="28"/>
          <w:szCs w:val="28"/>
        </w:rPr>
        <w:t>/Биология</w:t>
      </w:r>
      <w:r w:rsidRPr="000F779C">
        <w:rPr>
          <w:color w:val="000000"/>
          <w:sz w:val="28"/>
          <w:szCs w:val="28"/>
        </w:rPr>
        <w:t xml:space="preserve">» в социальной сети </w:t>
      </w:r>
      <w:proofErr w:type="spellStart"/>
      <w:r w:rsidRPr="000F779C">
        <w:rPr>
          <w:color w:val="000000"/>
          <w:sz w:val="28"/>
          <w:szCs w:val="28"/>
        </w:rPr>
        <w:t>ВКонтакте</w:t>
      </w:r>
      <w:proofErr w:type="spellEnd"/>
      <w:r w:rsidRPr="000F779C">
        <w:rPr>
          <w:color w:val="000000"/>
          <w:sz w:val="28"/>
          <w:szCs w:val="28"/>
        </w:rPr>
        <w:t xml:space="preserve"> (</w:t>
      </w:r>
      <w:proofErr w:type="spellStart"/>
      <w:r w:rsidR="008543C8" w:rsidRPr="000F779C">
        <w:rPr>
          <w:sz w:val="28"/>
          <w:szCs w:val="28"/>
        </w:rPr>
        <w:fldChar w:fldCharType="begin"/>
      </w:r>
      <w:r w:rsidR="008543C8" w:rsidRPr="000F779C">
        <w:rPr>
          <w:sz w:val="28"/>
          <w:szCs w:val="28"/>
        </w:rPr>
        <w:instrText xml:space="preserve"> HYPERLINK "https://vk.com/club193595505" </w:instrText>
      </w:r>
      <w:r w:rsidR="008543C8" w:rsidRPr="000F779C">
        <w:rPr>
          <w:sz w:val="28"/>
          <w:szCs w:val="28"/>
        </w:rPr>
        <w:fldChar w:fldCharType="separate"/>
      </w:r>
      <w:r w:rsidR="007649EA" w:rsidRPr="000F779C">
        <w:rPr>
          <w:color w:val="0000FF"/>
          <w:sz w:val="28"/>
          <w:szCs w:val="28"/>
          <w:u w:val="single"/>
        </w:rPr>
        <w:t>Методподдержка</w:t>
      </w:r>
      <w:proofErr w:type="spellEnd"/>
      <w:r w:rsidR="007649EA" w:rsidRPr="000F779C">
        <w:rPr>
          <w:color w:val="0000FF"/>
          <w:sz w:val="28"/>
          <w:szCs w:val="28"/>
          <w:u w:val="single"/>
        </w:rPr>
        <w:t xml:space="preserve"> Вологодская область география/</w:t>
      </w:r>
      <w:proofErr w:type="spellStart"/>
      <w:r w:rsidR="007649EA" w:rsidRPr="000F779C">
        <w:rPr>
          <w:color w:val="0000FF"/>
          <w:sz w:val="28"/>
          <w:szCs w:val="28"/>
          <w:u w:val="single"/>
        </w:rPr>
        <w:t>био</w:t>
      </w:r>
      <w:proofErr w:type="spellEnd"/>
      <w:r w:rsidR="007649EA" w:rsidRPr="000F779C">
        <w:rPr>
          <w:color w:val="0000FF"/>
          <w:sz w:val="28"/>
          <w:szCs w:val="28"/>
          <w:u w:val="single"/>
        </w:rPr>
        <w:t xml:space="preserve"> (vk.com)</w:t>
      </w:r>
      <w:r w:rsidR="008543C8" w:rsidRPr="000F779C">
        <w:rPr>
          <w:color w:val="0000FF"/>
          <w:sz w:val="28"/>
          <w:szCs w:val="28"/>
          <w:u w:val="single"/>
        </w:rPr>
        <w:fldChar w:fldCharType="end"/>
      </w:r>
      <w:r w:rsidR="007649EA" w:rsidRPr="000F779C">
        <w:rPr>
          <w:sz w:val="28"/>
          <w:szCs w:val="28"/>
        </w:rPr>
        <w:t>)</w:t>
      </w:r>
      <w:r w:rsidRPr="000F779C">
        <w:rPr>
          <w:color w:val="000000"/>
          <w:sz w:val="28"/>
          <w:szCs w:val="28"/>
        </w:rPr>
        <w:t>, а также в сообществе создана ру</w:t>
      </w:r>
      <w:r w:rsidR="00194D6A" w:rsidRPr="000F779C">
        <w:rPr>
          <w:color w:val="000000"/>
          <w:sz w:val="28"/>
          <w:szCs w:val="28"/>
        </w:rPr>
        <w:t>брика «Подготовка к ГИА»</w:t>
      </w:r>
      <w:r w:rsidR="007649EA" w:rsidRPr="000F779C">
        <w:rPr>
          <w:color w:val="000000"/>
          <w:sz w:val="28"/>
          <w:szCs w:val="28"/>
        </w:rPr>
        <w:t xml:space="preserve"> (</w:t>
      </w:r>
      <w:proofErr w:type="spellStart"/>
      <w:r w:rsidR="00194D6A" w:rsidRPr="000F779C">
        <w:rPr>
          <w:color w:val="0000FF"/>
          <w:sz w:val="28"/>
          <w:szCs w:val="28"/>
          <w:u w:val="single"/>
        </w:rPr>
        <w:t>Методподдержка</w:t>
      </w:r>
      <w:proofErr w:type="spellEnd"/>
      <w:r w:rsidR="00194D6A" w:rsidRPr="000F779C">
        <w:rPr>
          <w:color w:val="0000FF"/>
          <w:sz w:val="28"/>
          <w:szCs w:val="28"/>
          <w:u w:val="single"/>
        </w:rPr>
        <w:t xml:space="preserve"> Вологодская область география/</w:t>
      </w:r>
      <w:proofErr w:type="spellStart"/>
      <w:r w:rsidR="00194D6A" w:rsidRPr="000F779C">
        <w:rPr>
          <w:color w:val="0000FF"/>
          <w:sz w:val="28"/>
          <w:szCs w:val="28"/>
          <w:u w:val="single"/>
        </w:rPr>
        <w:t>био</w:t>
      </w:r>
      <w:proofErr w:type="spellEnd"/>
      <w:r w:rsidR="00194D6A" w:rsidRPr="000F779C">
        <w:rPr>
          <w:color w:val="0000FF"/>
          <w:sz w:val="28"/>
          <w:szCs w:val="28"/>
          <w:u w:val="single"/>
        </w:rPr>
        <w:t xml:space="preserve"> (vk.com)</w:t>
      </w:r>
      <w:r w:rsidR="007649EA" w:rsidRPr="000F779C">
        <w:rPr>
          <w:color w:val="000000"/>
          <w:sz w:val="28"/>
          <w:szCs w:val="28"/>
        </w:rPr>
        <w:t>)</w:t>
      </w:r>
      <w:r w:rsidRPr="000F779C">
        <w:rPr>
          <w:color w:val="000000"/>
          <w:sz w:val="28"/>
          <w:szCs w:val="28"/>
        </w:rPr>
        <w:t>;</w:t>
      </w:r>
    </w:p>
    <w:p w:rsidR="007433BF" w:rsidRPr="000F779C" w:rsidRDefault="007433BF" w:rsidP="000F779C">
      <w:pPr>
        <w:pStyle w:val="a5"/>
        <w:ind w:left="0" w:firstLine="680"/>
        <w:jc w:val="both"/>
        <w:rPr>
          <w:b/>
          <w:sz w:val="28"/>
          <w:szCs w:val="28"/>
        </w:rPr>
      </w:pPr>
    </w:p>
    <w:p w:rsidR="002862EF" w:rsidRPr="000F779C" w:rsidRDefault="002862EF" w:rsidP="000F779C">
      <w:pPr>
        <w:pStyle w:val="a5"/>
        <w:ind w:left="0" w:firstLine="680"/>
        <w:jc w:val="both"/>
        <w:rPr>
          <w:b/>
          <w:sz w:val="28"/>
          <w:szCs w:val="28"/>
        </w:rPr>
      </w:pPr>
      <w:r w:rsidRPr="000F779C">
        <w:rPr>
          <w:b/>
          <w:sz w:val="28"/>
          <w:szCs w:val="28"/>
        </w:rPr>
        <w:t>3.Адресные рекомендации по организации обучения обучающихся с разным уровнем предметной подготовки</w:t>
      </w:r>
    </w:p>
    <w:p w:rsidR="005436A2" w:rsidRPr="000F779C" w:rsidRDefault="005436A2" w:rsidP="000F779C">
      <w:pPr>
        <w:pStyle w:val="a5"/>
        <w:ind w:left="0" w:firstLine="680"/>
        <w:jc w:val="both"/>
        <w:rPr>
          <w:b/>
          <w:sz w:val="28"/>
          <w:szCs w:val="28"/>
          <w:highlight w:val="yellow"/>
        </w:rPr>
      </w:pPr>
    </w:p>
    <w:p w:rsidR="00C56A25" w:rsidRPr="00C56A25" w:rsidRDefault="00C56A25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  <w:lang w:eastAsia="ru-RU"/>
        </w:rPr>
      </w:pPr>
      <w:r w:rsidRPr="00C56A25">
        <w:rPr>
          <w:color w:val="000000"/>
          <w:sz w:val="28"/>
          <w:szCs w:val="28"/>
          <w:lang w:eastAsia="ru-RU"/>
        </w:rPr>
        <w:lastRenderedPageBreak/>
        <w:t>С целью повышения качества подготовки учащихся к сдаче ЕГЭ по</w:t>
      </w:r>
      <w:r w:rsidR="00D63AD7">
        <w:rPr>
          <w:color w:val="000000"/>
          <w:sz w:val="28"/>
          <w:szCs w:val="28"/>
          <w:lang w:eastAsia="ru-RU"/>
        </w:rPr>
        <w:t xml:space="preserve"> </w:t>
      </w:r>
      <w:r w:rsidRPr="00C56A25">
        <w:rPr>
          <w:color w:val="000000"/>
          <w:sz w:val="28"/>
          <w:szCs w:val="28"/>
          <w:lang w:eastAsia="ru-RU"/>
        </w:rPr>
        <w:t>биологии</w:t>
      </w:r>
      <w:r w:rsidR="00D63AD7">
        <w:rPr>
          <w:color w:val="000000"/>
          <w:sz w:val="28"/>
          <w:szCs w:val="28"/>
          <w:lang w:eastAsia="ru-RU"/>
        </w:rPr>
        <w:t xml:space="preserve"> н</w:t>
      </w:r>
      <w:r w:rsidRPr="00C56A25">
        <w:rPr>
          <w:color w:val="000000"/>
          <w:sz w:val="28"/>
          <w:szCs w:val="28"/>
          <w:lang w:eastAsia="ru-RU"/>
        </w:rPr>
        <w:t>аиболее</w:t>
      </w:r>
      <w:r w:rsidR="00D63AD7">
        <w:rPr>
          <w:color w:val="000000"/>
          <w:sz w:val="28"/>
          <w:szCs w:val="28"/>
          <w:lang w:eastAsia="ru-RU"/>
        </w:rPr>
        <w:t xml:space="preserve"> </w:t>
      </w:r>
      <w:r w:rsidRPr="00C56A25">
        <w:rPr>
          <w:color w:val="000000"/>
          <w:sz w:val="28"/>
          <w:szCs w:val="28"/>
          <w:lang w:eastAsia="ru-RU"/>
        </w:rPr>
        <w:t>удачным</w:t>
      </w:r>
      <w:r w:rsidR="00D63AD7">
        <w:rPr>
          <w:color w:val="000000"/>
          <w:sz w:val="28"/>
          <w:szCs w:val="28"/>
          <w:lang w:eastAsia="ru-RU"/>
        </w:rPr>
        <w:t xml:space="preserve"> </w:t>
      </w:r>
      <w:r w:rsidRPr="00C56A25">
        <w:rPr>
          <w:color w:val="000000"/>
          <w:sz w:val="28"/>
          <w:szCs w:val="28"/>
          <w:lang w:eastAsia="ru-RU"/>
        </w:rPr>
        <w:t>оказывается</w:t>
      </w:r>
      <w:r w:rsidR="00D63AD7">
        <w:rPr>
          <w:color w:val="000000"/>
          <w:sz w:val="28"/>
          <w:szCs w:val="28"/>
          <w:lang w:eastAsia="ru-RU"/>
        </w:rPr>
        <w:t xml:space="preserve"> индивидуализация и дифференциация</w:t>
      </w:r>
      <w:r w:rsidRPr="00C56A25">
        <w:rPr>
          <w:color w:val="000000"/>
          <w:sz w:val="28"/>
          <w:szCs w:val="28"/>
          <w:lang w:eastAsia="ru-RU"/>
        </w:rPr>
        <w:t xml:space="preserve"> обучения, суть которых заключается в</w:t>
      </w:r>
      <w:r w:rsidR="00D63AD7">
        <w:rPr>
          <w:color w:val="000000"/>
          <w:sz w:val="28"/>
          <w:szCs w:val="28"/>
          <w:lang w:eastAsia="ru-RU"/>
        </w:rPr>
        <w:t xml:space="preserve"> </w:t>
      </w:r>
      <w:r w:rsidRPr="00C56A25">
        <w:rPr>
          <w:color w:val="000000"/>
          <w:sz w:val="28"/>
          <w:szCs w:val="28"/>
          <w:lang w:eastAsia="ru-RU"/>
        </w:rPr>
        <w:t>том, чтобы идти в системе образования не от учебного предмета к ребенку, а от</w:t>
      </w:r>
      <w:r w:rsidR="00D63AD7">
        <w:rPr>
          <w:color w:val="000000"/>
          <w:sz w:val="28"/>
          <w:szCs w:val="28"/>
          <w:lang w:eastAsia="ru-RU"/>
        </w:rPr>
        <w:t xml:space="preserve"> </w:t>
      </w:r>
      <w:r w:rsidRPr="00C56A25">
        <w:rPr>
          <w:color w:val="000000"/>
          <w:sz w:val="28"/>
          <w:szCs w:val="28"/>
          <w:lang w:eastAsia="ru-RU"/>
        </w:rPr>
        <w:t>ребенка</w:t>
      </w:r>
      <w:r w:rsidR="00D63AD7">
        <w:rPr>
          <w:color w:val="000000"/>
          <w:sz w:val="28"/>
          <w:szCs w:val="28"/>
          <w:lang w:eastAsia="ru-RU"/>
        </w:rPr>
        <w:t xml:space="preserve"> </w:t>
      </w:r>
      <w:r w:rsidRPr="00C56A25">
        <w:rPr>
          <w:color w:val="000000"/>
          <w:sz w:val="28"/>
          <w:szCs w:val="28"/>
          <w:lang w:eastAsia="ru-RU"/>
        </w:rPr>
        <w:t>к</w:t>
      </w:r>
      <w:r w:rsidR="00D63AD7">
        <w:rPr>
          <w:color w:val="000000"/>
          <w:sz w:val="28"/>
          <w:szCs w:val="28"/>
          <w:lang w:eastAsia="ru-RU"/>
        </w:rPr>
        <w:t xml:space="preserve"> </w:t>
      </w:r>
      <w:r w:rsidRPr="00C56A25">
        <w:rPr>
          <w:color w:val="000000"/>
          <w:sz w:val="28"/>
          <w:szCs w:val="28"/>
          <w:lang w:eastAsia="ru-RU"/>
        </w:rPr>
        <w:t>учебному</w:t>
      </w:r>
      <w:r w:rsidR="00D63AD7">
        <w:rPr>
          <w:color w:val="000000"/>
          <w:sz w:val="28"/>
          <w:szCs w:val="28"/>
          <w:lang w:eastAsia="ru-RU"/>
        </w:rPr>
        <w:t xml:space="preserve"> </w:t>
      </w:r>
      <w:r w:rsidRPr="00C56A25">
        <w:rPr>
          <w:color w:val="000000"/>
          <w:sz w:val="28"/>
          <w:szCs w:val="28"/>
          <w:lang w:eastAsia="ru-RU"/>
        </w:rPr>
        <w:t>предмету.</w:t>
      </w:r>
      <w:r w:rsidR="00D63AD7">
        <w:rPr>
          <w:color w:val="000000"/>
          <w:sz w:val="28"/>
          <w:szCs w:val="28"/>
          <w:lang w:eastAsia="ru-RU"/>
        </w:rPr>
        <w:t xml:space="preserve"> </w:t>
      </w:r>
      <w:r w:rsidRPr="00C56A25">
        <w:rPr>
          <w:color w:val="000000"/>
          <w:sz w:val="28"/>
          <w:szCs w:val="28"/>
          <w:lang w:eastAsia="ru-RU"/>
        </w:rPr>
        <w:t>Для</w:t>
      </w:r>
      <w:r w:rsidR="00D63AD7">
        <w:rPr>
          <w:color w:val="000000"/>
          <w:sz w:val="28"/>
          <w:szCs w:val="28"/>
          <w:lang w:eastAsia="ru-RU"/>
        </w:rPr>
        <w:t xml:space="preserve"> </w:t>
      </w:r>
      <w:r w:rsidRPr="00C56A25">
        <w:rPr>
          <w:color w:val="000000"/>
          <w:sz w:val="28"/>
          <w:szCs w:val="28"/>
          <w:lang w:eastAsia="ru-RU"/>
        </w:rPr>
        <w:t>организации</w:t>
      </w:r>
      <w:r w:rsidR="00D63AD7">
        <w:rPr>
          <w:color w:val="000000"/>
          <w:sz w:val="28"/>
          <w:szCs w:val="28"/>
          <w:lang w:eastAsia="ru-RU"/>
        </w:rPr>
        <w:t xml:space="preserve"> </w:t>
      </w:r>
      <w:r w:rsidRPr="00C56A25">
        <w:rPr>
          <w:color w:val="000000"/>
          <w:sz w:val="28"/>
          <w:szCs w:val="28"/>
          <w:lang w:eastAsia="ru-RU"/>
        </w:rPr>
        <w:t>траектории обучения необходимо организовать методическую работу по</w:t>
      </w:r>
      <w:r w:rsidR="00D63AD7">
        <w:rPr>
          <w:color w:val="000000"/>
          <w:sz w:val="28"/>
          <w:szCs w:val="28"/>
          <w:lang w:eastAsia="ru-RU"/>
        </w:rPr>
        <w:t xml:space="preserve"> </w:t>
      </w:r>
      <w:r w:rsidRPr="00C56A25">
        <w:rPr>
          <w:color w:val="000000"/>
          <w:sz w:val="28"/>
          <w:szCs w:val="28"/>
          <w:lang w:eastAsia="ru-RU"/>
        </w:rPr>
        <w:t>определению способностей обучающихся, их психологических установок и</w:t>
      </w:r>
      <w:r w:rsidR="00D63AD7">
        <w:rPr>
          <w:color w:val="000000"/>
          <w:sz w:val="28"/>
          <w:szCs w:val="28"/>
          <w:lang w:eastAsia="ru-RU"/>
        </w:rPr>
        <w:t xml:space="preserve"> </w:t>
      </w:r>
      <w:r w:rsidRPr="00C56A25">
        <w:rPr>
          <w:color w:val="000000"/>
          <w:sz w:val="28"/>
          <w:szCs w:val="28"/>
          <w:lang w:eastAsia="ru-RU"/>
        </w:rPr>
        <w:t>мотивации к получению знаний.</w:t>
      </w:r>
    </w:p>
    <w:p w:rsidR="00C56A25" w:rsidRPr="00C56A25" w:rsidRDefault="00C56A25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  <w:lang w:eastAsia="ru-RU"/>
        </w:rPr>
      </w:pPr>
      <w:r w:rsidRPr="00C56A25">
        <w:rPr>
          <w:color w:val="000000"/>
          <w:sz w:val="28"/>
          <w:szCs w:val="28"/>
          <w:lang w:eastAsia="ru-RU"/>
        </w:rPr>
        <w:t>Следует изменить процесс подготовки: повторять материал блоками,</w:t>
      </w:r>
      <w:r w:rsidR="00D63AD7">
        <w:rPr>
          <w:color w:val="000000"/>
          <w:sz w:val="28"/>
          <w:szCs w:val="28"/>
          <w:lang w:eastAsia="ru-RU"/>
        </w:rPr>
        <w:t xml:space="preserve"> </w:t>
      </w:r>
      <w:r w:rsidRPr="00C56A25">
        <w:rPr>
          <w:color w:val="000000"/>
          <w:sz w:val="28"/>
          <w:szCs w:val="28"/>
          <w:lang w:eastAsia="ru-RU"/>
        </w:rPr>
        <w:t>начиная с простых заданий конкретной темы, заканчивая более сложными, где</w:t>
      </w:r>
      <w:r w:rsidR="00D63AD7">
        <w:rPr>
          <w:color w:val="000000"/>
          <w:sz w:val="28"/>
          <w:szCs w:val="28"/>
          <w:lang w:eastAsia="ru-RU"/>
        </w:rPr>
        <w:t xml:space="preserve"> </w:t>
      </w:r>
      <w:r w:rsidRPr="00C56A25">
        <w:rPr>
          <w:color w:val="000000"/>
          <w:sz w:val="28"/>
          <w:szCs w:val="28"/>
          <w:lang w:eastAsia="ru-RU"/>
        </w:rPr>
        <w:t>одно задание вытекает из другого.</w:t>
      </w:r>
    </w:p>
    <w:p w:rsidR="00C56A25" w:rsidRPr="00C56A25" w:rsidRDefault="00C56A25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  <w:lang w:eastAsia="ru-RU"/>
        </w:rPr>
      </w:pPr>
      <w:r w:rsidRPr="00C56A25">
        <w:rPr>
          <w:color w:val="000000"/>
          <w:sz w:val="28"/>
          <w:szCs w:val="28"/>
          <w:lang w:eastAsia="ru-RU"/>
        </w:rPr>
        <w:t>Процесс дифференциации необходимо организовать при групповой форме</w:t>
      </w:r>
    </w:p>
    <w:p w:rsidR="008543C8" w:rsidRDefault="00C56A25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  <w:lang w:eastAsia="ru-RU"/>
        </w:rPr>
      </w:pPr>
      <w:r w:rsidRPr="00C56A25">
        <w:rPr>
          <w:color w:val="000000"/>
          <w:sz w:val="28"/>
          <w:szCs w:val="28"/>
          <w:lang w:eastAsia="ru-RU"/>
        </w:rPr>
        <w:t>обучения, которая обеспечивает учет индивидуальных способностей, организует</w:t>
      </w:r>
      <w:r w:rsidR="00D63AD7">
        <w:rPr>
          <w:color w:val="000000"/>
          <w:sz w:val="28"/>
          <w:szCs w:val="28"/>
          <w:lang w:eastAsia="ru-RU"/>
        </w:rPr>
        <w:t xml:space="preserve"> </w:t>
      </w:r>
      <w:r w:rsidRPr="00C56A25">
        <w:rPr>
          <w:color w:val="000000"/>
          <w:sz w:val="28"/>
          <w:szCs w:val="28"/>
          <w:lang w:eastAsia="ru-RU"/>
        </w:rPr>
        <w:t>коллективную познавательную деятельность, обмен способами действия и</w:t>
      </w:r>
      <w:r w:rsidR="00D63AD7">
        <w:rPr>
          <w:color w:val="000000"/>
          <w:sz w:val="28"/>
          <w:szCs w:val="28"/>
          <w:lang w:eastAsia="ru-RU"/>
        </w:rPr>
        <w:t xml:space="preserve"> </w:t>
      </w:r>
      <w:r w:rsidRPr="00C56A25">
        <w:rPr>
          <w:color w:val="000000"/>
          <w:sz w:val="28"/>
          <w:szCs w:val="28"/>
          <w:lang w:eastAsia="ru-RU"/>
        </w:rPr>
        <w:t>взаимное обогащение учащихся. На</w:t>
      </w:r>
      <w:r w:rsidR="00D63AD7">
        <w:rPr>
          <w:color w:val="000000"/>
          <w:sz w:val="28"/>
          <w:szCs w:val="28"/>
          <w:lang w:eastAsia="ru-RU"/>
        </w:rPr>
        <w:t xml:space="preserve"> </w:t>
      </w:r>
      <w:r w:rsidRPr="00C56A25">
        <w:rPr>
          <w:color w:val="000000"/>
          <w:sz w:val="28"/>
          <w:szCs w:val="28"/>
          <w:lang w:eastAsia="ru-RU"/>
        </w:rPr>
        <w:t xml:space="preserve">уроках шире использовать дидактический материал из </w:t>
      </w:r>
      <w:proofErr w:type="spellStart"/>
      <w:r w:rsidRPr="00C56A25">
        <w:rPr>
          <w:color w:val="000000"/>
          <w:sz w:val="28"/>
          <w:szCs w:val="28"/>
          <w:lang w:eastAsia="ru-RU"/>
        </w:rPr>
        <w:t>КИМов</w:t>
      </w:r>
      <w:proofErr w:type="spellEnd"/>
      <w:r w:rsidRPr="00C56A25">
        <w:rPr>
          <w:color w:val="000000"/>
          <w:sz w:val="28"/>
          <w:szCs w:val="28"/>
          <w:lang w:eastAsia="ru-RU"/>
        </w:rPr>
        <w:t xml:space="preserve"> ЕГЭ прошлых</w:t>
      </w:r>
      <w:r w:rsidR="00D63AD7">
        <w:rPr>
          <w:color w:val="000000"/>
          <w:sz w:val="28"/>
          <w:szCs w:val="28"/>
          <w:lang w:eastAsia="ru-RU"/>
        </w:rPr>
        <w:t xml:space="preserve"> </w:t>
      </w:r>
      <w:r w:rsidRPr="00C56A25">
        <w:rPr>
          <w:color w:val="000000"/>
          <w:sz w:val="28"/>
          <w:szCs w:val="28"/>
          <w:lang w:eastAsia="ru-RU"/>
        </w:rPr>
        <w:t>лет; различные тренировочные тесты; задания с инструктивным материалом для</w:t>
      </w:r>
      <w:r w:rsidR="00D63AD7">
        <w:rPr>
          <w:color w:val="000000"/>
          <w:sz w:val="28"/>
          <w:szCs w:val="28"/>
          <w:lang w:eastAsia="ru-RU"/>
        </w:rPr>
        <w:t xml:space="preserve"> </w:t>
      </w:r>
      <w:r w:rsidRPr="00C56A25">
        <w:rPr>
          <w:color w:val="000000"/>
          <w:sz w:val="28"/>
          <w:szCs w:val="28"/>
          <w:lang w:eastAsia="ru-RU"/>
        </w:rPr>
        <w:t xml:space="preserve">групп разного уровня. </w:t>
      </w:r>
    </w:p>
    <w:p w:rsidR="008543C8" w:rsidRDefault="008543C8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</w:rPr>
      </w:pPr>
      <w:r w:rsidRPr="008543C8">
        <w:rPr>
          <w:color w:val="000000"/>
          <w:sz w:val="28"/>
          <w:szCs w:val="28"/>
        </w:rPr>
        <w:t xml:space="preserve">Важно понимать, что при подготовке к ЕГЭ в каждом курсе биологии необходимо реализовать структурно-функциональный, эволюционный и экологический подходы. </w:t>
      </w:r>
    </w:p>
    <w:p w:rsidR="008543C8" w:rsidRPr="008543C8" w:rsidRDefault="008543C8" w:rsidP="008543C8">
      <w:pPr>
        <w:widowControl/>
        <w:shd w:val="clear" w:color="auto" w:fill="FFFFFF"/>
        <w:autoSpaceDE/>
        <w:autoSpaceDN/>
        <w:ind w:firstLine="680"/>
        <w:jc w:val="both"/>
        <w:rPr>
          <w:b/>
          <w:i/>
          <w:color w:val="000000"/>
          <w:sz w:val="28"/>
          <w:szCs w:val="28"/>
        </w:rPr>
      </w:pPr>
      <w:r w:rsidRPr="008543C8">
        <w:rPr>
          <w:b/>
          <w:i/>
          <w:color w:val="000000"/>
          <w:sz w:val="28"/>
          <w:szCs w:val="28"/>
        </w:rPr>
        <w:t>Растения. Грибы. Бактерии. Лишайники.</w:t>
      </w:r>
    </w:p>
    <w:p w:rsidR="008543C8" w:rsidRDefault="008543C8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</w:rPr>
      </w:pPr>
      <w:r w:rsidRPr="008543C8">
        <w:rPr>
          <w:color w:val="000000"/>
          <w:sz w:val="28"/>
          <w:szCs w:val="28"/>
        </w:rPr>
        <w:t>Клетки: строение в сравнении</w:t>
      </w:r>
      <w:r>
        <w:rPr>
          <w:color w:val="000000"/>
          <w:sz w:val="28"/>
          <w:szCs w:val="28"/>
        </w:rPr>
        <w:t>.</w:t>
      </w:r>
      <w:r w:rsidRPr="008543C8">
        <w:rPr>
          <w:color w:val="000000"/>
          <w:sz w:val="28"/>
          <w:szCs w:val="28"/>
        </w:rPr>
        <w:t xml:space="preserve"> </w:t>
      </w:r>
    </w:p>
    <w:p w:rsidR="008543C8" w:rsidRDefault="008543C8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</w:rPr>
      </w:pPr>
      <w:r w:rsidRPr="008543C8">
        <w:rPr>
          <w:color w:val="000000"/>
          <w:sz w:val="28"/>
          <w:szCs w:val="28"/>
        </w:rPr>
        <w:t>Растительные ткани: строение функции</w:t>
      </w:r>
      <w:r>
        <w:rPr>
          <w:color w:val="000000"/>
          <w:sz w:val="28"/>
          <w:szCs w:val="28"/>
        </w:rPr>
        <w:t>.</w:t>
      </w:r>
    </w:p>
    <w:p w:rsidR="008543C8" w:rsidRDefault="008543C8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</w:rPr>
      </w:pPr>
      <w:r w:rsidRPr="008543C8">
        <w:rPr>
          <w:color w:val="000000"/>
          <w:sz w:val="28"/>
          <w:szCs w:val="28"/>
        </w:rPr>
        <w:t>Органы растений: строение функции</w:t>
      </w:r>
      <w:r>
        <w:rPr>
          <w:color w:val="000000"/>
          <w:sz w:val="28"/>
          <w:szCs w:val="28"/>
        </w:rPr>
        <w:t>.</w:t>
      </w:r>
      <w:r w:rsidRPr="008543C8">
        <w:rPr>
          <w:color w:val="000000"/>
          <w:sz w:val="28"/>
          <w:szCs w:val="28"/>
        </w:rPr>
        <w:t xml:space="preserve"> </w:t>
      </w:r>
    </w:p>
    <w:p w:rsidR="008543C8" w:rsidRDefault="008543C8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</w:rPr>
      </w:pPr>
      <w:r w:rsidRPr="008543C8">
        <w:rPr>
          <w:color w:val="000000"/>
          <w:sz w:val="28"/>
          <w:szCs w:val="28"/>
        </w:rPr>
        <w:t>Процессы жизнедеятельности растений (механизмы)</w:t>
      </w:r>
      <w:r>
        <w:rPr>
          <w:color w:val="000000"/>
          <w:sz w:val="28"/>
          <w:szCs w:val="28"/>
        </w:rPr>
        <w:t>.</w:t>
      </w:r>
      <w:r w:rsidRPr="008543C8">
        <w:rPr>
          <w:color w:val="000000"/>
          <w:sz w:val="28"/>
          <w:szCs w:val="28"/>
        </w:rPr>
        <w:t xml:space="preserve"> </w:t>
      </w:r>
    </w:p>
    <w:p w:rsidR="008543C8" w:rsidRDefault="008543C8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</w:rPr>
      </w:pPr>
      <w:r w:rsidRPr="008543C8">
        <w:rPr>
          <w:color w:val="000000"/>
          <w:sz w:val="28"/>
          <w:szCs w:val="28"/>
        </w:rPr>
        <w:t>Классификация растений</w:t>
      </w:r>
      <w:r>
        <w:rPr>
          <w:color w:val="000000"/>
          <w:sz w:val="28"/>
          <w:szCs w:val="28"/>
        </w:rPr>
        <w:t>.</w:t>
      </w:r>
      <w:r w:rsidRPr="008543C8">
        <w:rPr>
          <w:color w:val="000000"/>
          <w:sz w:val="28"/>
          <w:szCs w:val="28"/>
        </w:rPr>
        <w:t xml:space="preserve"> </w:t>
      </w:r>
    </w:p>
    <w:p w:rsidR="008543C8" w:rsidRDefault="008543C8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</w:rPr>
      </w:pPr>
      <w:r w:rsidRPr="008543C8">
        <w:rPr>
          <w:color w:val="000000"/>
          <w:sz w:val="28"/>
          <w:szCs w:val="28"/>
        </w:rPr>
        <w:t>Адаптация к условиям среды, значение</w:t>
      </w:r>
      <w:r>
        <w:rPr>
          <w:color w:val="000000"/>
          <w:sz w:val="28"/>
          <w:szCs w:val="28"/>
        </w:rPr>
        <w:t>.</w:t>
      </w:r>
      <w:r w:rsidRPr="008543C8">
        <w:rPr>
          <w:color w:val="000000"/>
          <w:sz w:val="28"/>
          <w:szCs w:val="28"/>
        </w:rPr>
        <w:t xml:space="preserve"> </w:t>
      </w:r>
    </w:p>
    <w:p w:rsidR="008543C8" w:rsidRPr="008543C8" w:rsidRDefault="008543C8" w:rsidP="008543C8">
      <w:pPr>
        <w:widowControl/>
        <w:shd w:val="clear" w:color="auto" w:fill="FFFFFF"/>
        <w:autoSpaceDE/>
        <w:autoSpaceDN/>
        <w:ind w:firstLine="680"/>
        <w:jc w:val="both"/>
        <w:rPr>
          <w:b/>
          <w:i/>
          <w:color w:val="000000"/>
          <w:sz w:val="28"/>
          <w:szCs w:val="28"/>
        </w:rPr>
      </w:pPr>
      <w:r w:rsidRPr="008543C8">
        <w:rPr>
          <w:b/>
          <w:i/>
          <w:color w:val="000000"/>
          <w:sz w:val="28"/>
          <w:szCs w:val="28"/>
        </w:rPr>
        <w:t>Животные.</w:t>
      </w:r>
    </w:p>
    <w:p w:rsidR="008543C8" w:rsidRDefault="008543C8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</w:rPr>
      </w:pPr>
      <w:r w:rsidRPr="008543C8">
        <w:rPr>
          <w:color w:val="000000"/>
          <w:sz w:val="28"/>
          <w:szCs w:val="28"/>
        </w:rPr>
        <w:t xml:space="preserve"> Классификация животных</w:t>
      </w:r>
      <w:r>
        <w:rPr>
          <w:color w:val="000000"/>
          <w:sz w:val="28"/>
          <w:szCs w:val="28"/>
        </w:rPr>
        <w:t>.</w:t>
      </w:r>
    </w:p>
    <w:p w:rsidR="008543C8" w:rsidRDefault="008543C8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</w:rPr>
      </w:pPr>
      <w:r w:rsidRPr="008543C8">
        <w:rPr>
          <w:color w:val="000000"/>
          <w:sz w:val="28"/>
          <w:szCs w:val="28"/>
        </w:rPr>
        <w:t>Характеристики типов и классов</w:t>
      </w:r>
      <w:r>
        <w:rPr>
          <w:color w:val="000000"/>
          <w:sz w:val="28"/>
          <w:szCs w:val="28"/>
        </w:rPr>
        <w:t>.</w:t>
      </w:r>
      <w:r w:rsidRPr="008543C8">
        <w:rPr>
          <w:color w:val="000000"/>
          <w:sz w:val="28"/>
          <w:szCs w:val="28"/>
        </w:rPr>
        <w:t xml:space="preserve"> </w:t>
      </w:r>
    </w:p>
    <w:p w:rsidR="008543C8" w:rsidRDefault="008543C8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</w:rPr>
      </w:pPr>
      <w:r w:rsidRPr="008543C8">
        <w:rPr>
          <w:color w:val="000000"/>
          <w:sz w:val="28"/>
          <w:szCs w:val="28"/>
        </w:rPr>
        <w:t>Строение и жизнедеятельность представителей</w:t>
      </w:r>
      <w:r>
        <w:rPr>
          <w:color w:val="000000"/>
          <w:sz w:val="28"/>
          <w:szCs w:val="28"/>
        </w:rPr>
        <w:t>.</w:t>
      </w:r>
      <w:r w:rsidRPr="008543C8">
        <w:rPr>
          <w:color w:val="000000"/>
          <w:sz w:val="28"/>
          <w:szCs w:val="28"/>
        </w:rPr>
        <w:t xml:space="preserve"> </w:t>
      </w:r>
    </w:p>
    <w:p w:rsidR="008543C8" w:rsidRDefault="008543C8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</w:rPr>
      </w:pPr>
      <w:r w:rsidRPr="008543C8">
        <w:rPr>
          <w:color w:val="000000"/>
          <w:sz w:val="28"/>
          <w:szCs w:val="28"/>
        </w:rPr>
        <w:t>Усложнение в процессе эволюции</w:t>
      </w:r>
      <w:r>
        <w:rPr>
          <w:color w:val="000000"/>
          <w:sz w:val="28"/>
          <w:szCs w:val="28"/>
        </w:rPr>
        <w:t>.</w:t>
      </w:r>
      <w:r w:rsidRPr="008543C8">
        <w:rPr>
          <w:color w:val="000000"/>
          <w:sz w:val="28"/>
          <w:szCs w:val="28"/>
        </w:rPr>
        <w:t xml:space="preserve"> </w:t>
      </w:r>
    </w:p>
    <w:p w:rsidR="008543C8" w:rsidRDefault="008543C8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</w:rPr>
      </w:pPr>
      <w:r w:rsidRPr="008543C8">
        <w:rPr>
          <w:color w:val="000000"/>
          <w:sz w:val="28"/>
          <w:szCs w:val="28"/>
        </w:rPr>
        <w:t>Адаптация к условиям среды, значение</w:t>
      </w:r>
      <w:r>
        <w:rPr>
          <w:color w:val="000000"/>
          <w:sz w:val="28"/>
          <w:szCs w:val="28"/>
        </w:rPr>
        <w:t>.</w:t>
      </w:r>
      <w:r w:rsidRPr="008543C8">
        <w:rPr>
          <w:color w:val="000000"/>
          <w:sz w:val="28"/>
          <w:szCs w:val="28"/>
        </w:rPr>
        <w:t xml:space="preserve"> </w:t>
      </w:r>
    </w:p>
    <w:p w:rsidR="008543C8" w:rsidRDefault="008543C8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</w:rPr>
      </w:pPr>
      <w:r w:rsidRPr="008543C8">
        <w:rPr>
          <w:b/>
          <w:i/>
          <w:color w:val="000000"/>
          <w:sz w:val="28"/>
          <w:szCs w:val="28"/>
        </w:rPr>
        <w:t>Человек.</w:t>
      </w:r>
      <w:r w:rsidRPr="008543C8">
        <w:rPr>
          <w:color w:val="000000"/>
          <w:sz w:val="28"/>
          <w:szCs w:val="28"/>
        </w:rPr>
        <w:t xml:space="preserve"> </w:t>
      </w:r>
    </w:p>
    <w:p w:rsidR="008543C8" w:rsidRDefault="008543C8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</w:rPr>
      </w:pPr>
      <w:r w:rsidRPr="008543C8">
        <w:rPr>
          <w:color w:val="000000"/>
          <w:sz w:val="28"/>
          <w:szCs w:val="28"/>
        </w:rPr>
        <w:t>Ткани: строение функции</w:t>
      </w:r>
      <w:r>
        <w:rPr>
          <w:color w:val="000000"/>
          <w:sz w:val="28"/>
          <w:szCs w:val="28"/>
        </w:rPr>
        <w:t>.</w:t>
      </w:r>
    </w:p>
    <w:p w:rsidR="008543C8" w:rsidRDefault="008543C8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</w:rPr>
      </w:pPr>
      <w:r w:rsidRPr="008543C8">
        <w:rPr>
          <w:color w:val="000000"/>
          <w:sz w:val="28"/>
          <w:szCs w:val="28"/>
        </w:rPr>
        <w:t>Органы и системы органов: строение функции</w:t>
      </w:r>
      <w:r>
        <w:rPr>
          <w:color w:val="000000"/>
          <w:sz w:val="28"/>
          <w:szCs w:val="28"/>
        </w:rPr>
        <w:t>.</w:t>
      </w:r>
      <w:r w:rsidRPr="008543C8">
        <w:rPr>
          <w:color w:val="000000"/>
          <w:sz w:val="28"/>
          <w:szCs w:val="28"/>
        </w:rPr>
        <w:t xml:space="preserve"> </w:t>
      </w:r>
    </w:p>
    <w:p w:rsidR="008543C8" w:rsidRDefault="008543C8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</w:rPr>
      </w:pPr>
      <w:r w:rsidRPr="008543C8">
        <w:rPr>
          <w:color w:val="000000"/>
          <w:sz w:val="28"/>
          <w:szCs w:val="28"/>
        </w:rPr>
        <w:t>Процессы жизнедеятельности: какими органами и системами органов обеспечиваются, механизм, включая нервно-гуморальную регуляцию</w:t>
      </w:r>
      <w:r>
        <w:rPr>
          <w:color w:val="000000"/>
          <w:sz w:val="28"/>
          <w:szCs w:val="28"/>
        </w:rPr>
        <w:t>.</w:t>
      </w:r>
    </w:p>
    <w:p w:rsidR="008543C8" w:rsidRDefault="008543C8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</w:rPr>
      </w:pPr>
      <w:r w:rsidRPr="008543C8">
        <w:rPr>
          <w:color w:val="000000"/>
          <w:sz w:val="28"/>
          <w:szCs w:val="28"/>
        </w:rPr>
        <w:t xml:space="preserve"> Положение человека в системе органического мира</w:t>
      </w:r>
      <w:r>
        <w:rPr>
          <w:color w:val="000000"/>
          <w:sz w:val="28"/>
          <w:szCs w:val="28"/>
        </w:rPr>
        <w:t>.</w:t>
      </w:r>
      <w:r w:rsidRPr="008543C8">
        <w:rPr>
          <w:color w:val="000000"/>
          <w:sz w:val="28"/>
          <w:szCs w:val="28"/>
        </w:rPr>
        <w:t xml:space="preserve"> </w:t>
      </w:r>
    </w:p>
    <w:p w:rsidR="008543C8" w:rsidRDefault="008543C8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</w:rPr>
      </w:pPr>
      <w:r w:rsidRPr="008543C8">
        <w:rPr>
          <w:b/>
          <w:i/>
          <w:color w:val="000000"/>
          <w:sz w:val="28"/>
          <w:szCs w:val="28"/>
        </w:rPr>
        <w:t>Общая биология</w:t>
      </w:r>
      <w:r>
        <w:rPr>
          <w:color w:val="000000"/>
          <w:sz w:val="28"/>
          <w:szCs w:val="28"/>
        </w:rPr>
        <w:t xml:space="preserve">. </w:t>
      </w:r>
    </w:p>
    <w:p w:rsidR="008543C8" w:rsidRDefault="008543C8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</w:rPr>
      </w:pPr>
      <w:r w:rsidRPr="008543C8">
        <w:rPr>
          <w:color w:val="000000"/>
          <w:sz w:val="28"/>
          <w:szCs w:val="28"/>
        </w:rPr>
        <w:t>Клетка</w:t>
      </w:r>
      <w:r>
        <w:rPr>
          <w:color w:val="000000"/>
          <w:sz w:val="28"/>
          <w:szCs w:val="28"/>
        </w:rPr>
        <w:t>.</w:t>
      </w:r>
      <w:r w:rsidRPr="008543C8">
        <w:rPr>
          <w:color w:val="000000"/>
          <w:sz w:val="28"/>
          <w:szCs w:val="28"/>
        </w:rPr>
        <w:t xml:space="preserve"> </w:t>
      </w:r>
    </w:p>
    <w:p w:rsidR="008543C8" w:rsidRDefault="008543C8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</w:rPr>
      </w:pPr>
      <w:r w:rsidRPr="008543C8">
        <w:rPr>
          <w:color w:val="000000"/>
          <w:sz w:val="28"/>
          <w:szCs w:val="28"/>
        </w:rPr>
        <w:t>Организм</w:t>
      </w:r>
      <w:r>
        <w:rPr>
          <w:color w:val="000000"/>
          <w:sz w:val="28"/>
          <w:szCs w:val="28"/>
        </w:rPr>
        <w:t>.</w:t>
      </w:r>
    </w:p>
    <w:p w:rsidR="008543C8" w:rsidRDefault="008543C8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</w:rPr>
      </w:pPr>
      <w:r w:rsidRPr="008543C8">
        <w:rPr>
          <w:color w:val="000000"/>
          <w:sz w:val="28"/>
          <w:szCs w:val="28"/>
        </w:rPr>
        <w:t>Вид/популяция</w:t>
      </w:r>
      <w:r>
        <w:rPr>
          <w:color w:val="000000"/>
          <w:sz w:val="28"/>
          <w:szCs w:val="28"/>
        </w:rPr>
        <w:t>.</w:t>
      </w:r>
      <w:r w:rsidRPr="008543C8">
        <w:rPr>
          <w:color w:val="000000"/>
          <w:sz w:val="28"/>
          <w:szCs w:val="28"/>
        </w:rPr>
        <w:t xml:space="preserve"> </w:t>
      </w:r>
    </w:p>
    <w:p w:rsidR="008543C8" w:rsidRDefault="008543C8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</w:rPr>
      </w:pPr>
      <w:r w:rsidRPr="008543C8">
        <w:rPr>
          <w:color w:val="000000"/>
          <w:sz w:val="28"/>
          <w:szCs w:val="28"/>
        </w:rPr>
        <w:lastRenderedPageBreak/>
        <w:t>Биогеоценоз</w:t>
      </w:r>
      <w:r>
        <w:rPr>
          <w:color w:val="000000"/>
          <w:sz w:val="28"/>
          <w:szCs w:val="28"/>
        </w:rPr>
        <w:t>.</w:t>
      </w:r>
      <w:r w:rsidRPr="008543C8">
        <w:rPr>
          <w:color w:val="000000"/>
          <w:sz w:val="28"/>
          <w:szCs w:val="28"/>
        </w:rPr>
        <w:t xml:space="preserve"> </w:t>
      </w:r>
    </w:p>
    <w:p w:rsidR="00C56A25" w:rsidRPr="00C56A25" w:rsidRDefault="008543C8" w:rsidP="008543C8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8"/>
          <w:szCs w:val="28"/>
          <w:lang w:eastAsia="ru-RU"/>
        </w:rPr>
      </w:pPr>
      <w:r w:rsidRPr="008543C8">
        <w:rPr>
          <w:color w:val="000000"/>
          <w:sz w:val="28"/>
          <w:szCs w:val="28"/>
        </w:rPr>
        <w:t>Биосфера.</w:t>
      </w:r>
      <w:r w:rsidRPr="008543C8">
        <w:rPr>
          <w:rFonts w:ascii="Arial" w:hAnsi="Arial" w:cs="Arial"/>
          <w:color w:val="000000"/>
          <w:sz w:val="21"/>
          <w:szCs w:val="21"/>
        </w:rPr>
        <w:br/>
      </w:r>
    </w:p>
    <w:p w:rsidR="007433BF" w:rsidRPr="000F779C" w:rsidRDefault="007433BF" w:rsidP="000F779C">
      <w:pPr>
        <w:pStyle w:val="31"/>
        <w:numPr>
          <w:ilvl w:val="0"/>
          <w:numId w:val="0"/>
        </w:numPr>
        <w:tabs>
          <w:tab w:val="left" w:pos="0"/>
          <w:tab w:val="left" w:pos="142"/>
        </w:tabs>
        <w:spacing w:before="0"/>
        <w:ind w:firstLine="680"/>
        <w:jc w:val="both"/>
        <w:rPr>
          <w:rFonts w:ascii="Times New Roman" w:hAnsi="Times New Roman" w:cs="Times New Roman"/>
          <w:b w:val="0"/>
          <w:bCs w:val="0"/>
          <w:szCs w:val="28"/>
        </w:rPr>
      </w:pPr>
      <w:r w:rsidRPr="000F779C">
        <w:rPr>
          <w:rFonts w:ascii="Times New Roman" w:hAnsi="Times New Roman" w:cs="Times New Roman"/>
          <w:b w:val="0"/>
          <w:bCs w:val="0"/>
          <w:szCs w:val="28"/>
        </w:rPr>
        <w:t xml:space="preserve">Нужна специально организованная, дифференцированно выстроенная система работы с обучающимися разного уровня предметной подготовки. </w:t>
      </w:r>
    </w:p>
    <w:p w:rsidR="007433BF" w:rsidRPr="000F779C" w:rsidRDefault="007433BF" w:rsidP="000F779C">
      <w:pPr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  <w:lang w:eastAsia="ru-RU"/>
        </w:rPr>
        <w:t>1.</w:t>
      </w:r>
      <w:r w:rsidRPr="000F779C">
        <w:rPr>
          <w:sz w:val="28"/>
          <w:szCs w:val="28"/>
          <w:lang w:eastAsia="ru-RU"/>
        </w:rPr>
        <w:tab/>
        <w:t>Для обучающихся, имеющих образовательные дефициты, необходимо разрабатывать индивидуальные образовательные маршруты (ИОМ) на основе использования результатов ЕГЭ по биологии. ИОМ разрабатывается с учетом проверяемых элементов содержания /умений («проблемных зон», типичные ошибки) ГИА по биологии 2021 года.</w:t>
      </w:r>
    </w:p>
    <w:p w:rsidR="007433BF" w:rsidRPr="000F779C" w:rsidRDefault="007433BF" w:rsidP="000F779C">
      <w:pPr>
        <w:adjustRightInd w:val="0"/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 xml:space="preserve">В перечень проверяемых </w:t>
      </w:r>
      <w:r w:rsidRPr="000F779C">
        <w:rPr>
          <w:sz w:val="28"/>
          <w:szCs w:val="28"/>
          <w:lang w:eastAsia="ru-RU"/>
        </w:rPr>
        <w:t xml:space="preserve">элементов содержания /умений </w:t>
      </w:r>
      <w:r w:rsidRPr="000F779C">
        <w:rPr>
          <w:sz w:val="28"/>
          <w:szCs w:val="28"/>
        </w:rPr>
        <w:t>необходимо включить задания, выполненные на низком уровне:</w:t>
      </w:r>
    </w:p>
    <w:p w:rsidR="007433BF" w:rsidRPr="000F779C" w:rsidRDefault="000F779C" w:rsidP="000F779C">
      <w:pPr>
        <w:adjustRightInd w:val="0"/>
        <w:ind w:firstLine="68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="007433BF" w:rsidRPr="000F779C">
        <w:rPr>
          <w:sz w:val="28"/>
          <w:szCs w:val="28"/>
        </w:rPr>
        <w:t xml:space="preserve">задания базового уровня – </w:t>
      </w:r>
      <w:r w:rsidR="007433BF" w:rsidRPr="000F779C">
        <w:rPr>
          <w:sz w:val="28"/>
          <w:szCs w:val="28"/>
          <w:lang w:eastAsia="ru-RU"/>
        </w:rPr>
        <w:t>с процентом выполнения ниже 50;</w:t>
      </w:r>
    </w:p>
    <w:p w:rsidR="007433BF" w:rsidRPr="000F779C" w:rsidRDefault="007433BF" w:rsidP="000F779C">
      <w:pPr>
        <w:adjustRightInd w:val="0"/>
        <w:ind w:firstLine="680"/>
        <w:jc w:val="both"/>
        <w:rPr>
          <w:b/>
          <w:bCs/>
          <w:sz w:val="28"/>
          <w:szCs w:val="28"/>
          <w:lang w:eastAsia="ru-RU"/>
        </w:rPr>
      </w:pPr>
      <w:r w:rsidRPr="000F779C">
        <w:rPr>
          <w:sz w:val="28"/>
          <w:szCs w:val="28"/>
        </w:rPr>
        <w:t>-</w:t>
      </w:r>
      <w:r w:rsidR="000F779C">
        <w:rPr>
          <w:sz w:val="28"/>
          <w:szCs w:val="28"/>
        </w:rPr>
        <w:t xml:space="preserve"> </w:t>
      </w:r>
      <w:r w:rsidRPr="000F779C">
        <w:rPr>
          <w:sz w:val="28"/>
          <w:szCs w:val="28"/>
        </w:rPr>
        <w:t xml:space="preserve">задания повышенного и высокого уровня - </w:t>
      </w:r>
      <w:r w:rsidRPr="000F779C">
        <w:rPr>
          <w:sz w:val="28"/>
          <w:szCs w:val="28"/>
          <w:lang w:eastAsia="ru-RU"/>
        </w:rPr>
        <w:t xml:space="preserve">с процентом выполнения ниже 15. </w:t>
      </w:r>
    </w:p>
    <w:p w:rsidR="007433BF" w:rsidRPr="000F779C" w:rsidRDefault="007433BF" w:rsidP="000F779C">
      <w:pPr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ab/>
        <w:t>2.</w:t>
      </w:r>
      <w:r w:rsidRPr="000F779C">
        <w:rPr>
          <w:sz w:val="28"/>
          <w:szCs w:val="28"/>
        </w:rPr>
        <w:tab/>
        <w:t>В образовательных организациях целесообразно в начале учебного года провести стартовую диагностику образовательных достижений обучающихся, чтобы дифференцировать обучающихся по уровню подготовки и в соответствии с этим. В целях обеспечения дифференцированной подготовки к экзамену проводить в выпускных классах диагностирующие проверочные работы (по завершению изучения тем и крупных разделов), при этом результаты выполнения работ каждым учащимся сравнивать и фиксировать динамику освоения как знаний, так и умений (способов деятельности).</w:t>
      </w:r>
    </w:p>
    <w:p w:rsidR="007433BF" w:rsidRPr="000F779C" w:rsidRDefault="007433BF" w:rsidP="000F779C">
      <w:pPr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 xml:space="preserve">В 10-11 классах возможно использовать результаты </w:t>
      </w:r>
      <w:proofErr w:type="spellStart"/>
      <w:r w:rsidRPr="000F779C">
        <w:rPr>
          <w:sz w:val="28"/>
          <w:szCs w:val="28"/>
        </w:rPr>
        <w:t>апробационных</w:t>
      </w:r>
      <w:proofErr w:type="spellEnd"/>
      <w:r w:rsidRPr="000F779C">
        <w:rPr>
          <w:sz w:val="28"/>
          <w:szCs w:val="28"/>
        </w:rPr>
        <w:t xml:space="preserve"> процедур в рамках подготовки к ЕГЭ. Основное внимание следует уделять «работе над ошибками», восполнению существующих пробелов, для этого целесообразно разрабатывать индивидуальные образовательные маршруты для обучающихся. Целесообразно при повторении материала объединять задания (элементы содержания) в группы: задания, трудные для всех учащихся класса, задания, трудные для разных групп и отрабатывать указанные элементы.</w:t>
      </w:r>
    </w:p>
    <w:p w:rsidR="005436A2" w:rsidRPr="000F779C" w:rsidRDefault="00F61B22" w:rsidP="000F779C">
      <w:pPr>
        <w:pStyle w:val="1"/>
        <w:spacing w:before="0"/>
        <w:ind w:left="0" w:firstLine="680"/>
        <w:jc w:val="both"/>
      </w:pPr>
      <w:r w:rsidRPr="000F779C">
        <w:t>4.Рекомендации по темам для включения в план работы муниципальных и школьных методических объединений учителей-предметников.</w:t>
      </w:r>
    </w:p>
    <w:p w:rsidR="00F61B22" w:rsidRPr="000F779C" w:rsidRDefault="00F61B22" w:rsidP="000F779C">
      <w:pPr>
        <w:pStyle w:val="1"/>
        <w:spacing w:before="0"/>
        <w:ind w:left="0" w:firstLine="680"/>
        <w:jc w:val="both"/>
      </w:pPr>
      <w:r w:rsidRPr="000F779C">
        <w:t xml:space="preserve"> </w:t>
      </w:r>
    </w:p>
    <w:p w:rsidR="001824BE" w:rsidRPr="000F779C" w:rsidRDefault="001824BE" w:rsidP="000F779C">
      <w:pPr>
        <w:shd w:val="clear" w:color="auto" w:fill="FFFFFF"/>
        <w:ind w:firstLine="680"/>
        <w:jc w:val="both"/>
        <w:rPr>
          <w:color w:val="000000"/>
          <w:sz w:val="28"/>
          <w:szCs w:val="28"/>
          <w:lang w:eastAsia="ru-RU"/>
        </w:rPr>
      </w:pPr>
      <w:r w:rsidRPr="000F779C">
        <w:rPr>
          <w:color w:val="000000"/>
          <w:sz w:val="28"/>
          <w:szCs w:val="28"/>
          <w:lang w:eastAsia="ru-RU"/>
        </w:rPr>
        <w:t>Необходимо включать в тематику мероприятий по повышению квалификации, работу школьных и муниципальных методических объединений вопросы, связанные с методикой и практикой развития универсальных учебных действий, смыслового чтения, исследовательской деятельности на уроке, формирования понятийного аппарата и грамотного применения языка биологии.</w:t>
      </w:r>
    </w:p>
    <w:p w:rsidR="001824BE" w:rsidRPr="000F779C" w:rsidRDefault="001824BE" w:rsidP="000F779C">
      <w:pPr>
        <w:shd w:val="clear" w:color="auto" w:fill="FFFFFF"/>
        <w:ind w:firstLine="680"/>
        <w:jc w:val="both"/>
        <w:rPr>
          <w:color w:val="000000"/>
          <w:sz w:val="28"/>
          <w:szCs w:val="28"/>
          <w:lang w:eastAsia="ru-RU"/>
        </w:rPr>
      </w:pPr>
      <w:r w:rsidRPr="000F779C">
        <w:rPr>
          <w:color w:val="000000"/>
          <w:sz w:val="28"/>
          <w:szCs w:val="28"/>
          <w:lang w:eastAsia="ru-RU"/>
        </w:rPr>
        <w:t>Шире использовать потенциал внеурочной деятельности по биологии для формирования универсальных учебных действий и применения методов научного познания в решении практических задач.</w:t>
      </w:r>
    </w:p>
    <w:p w:rsidR="001824BE" w:rsidRPr="000F779C" w:rsidRDefault="001824BE" w:rsidP="000F779C">
      <w:pPr>
        <w:ind w:firstLine="680"/>
        <w:contextualSpacing/>
        <w:jc w:val="both"/>
        <w:rPr>
          <w:iCs/>
          <w:sz w:val="28"/>
          <w:szCs w:val="28"/>
        </w:rPr>
      </w:pPr>
      <w:r w:rsidRPr="000F779C">
        <w:rPr>
          <w:iCs/>
          <w:sz w:val="28"/>
          <w:szCs w:val="28"/>
        </w:rPr>
        <w:lastRenderedPageBreak/>
        <w:t>Обсудить материалы федеральной предметной комиссии и региональной предметной комиссии с анализом результатов ЕГЭ по биологии 2021 года, выявить типичные ошибки по предмету в своей ОО.</w:t>
      </w:r>
    </w:p>
    <w:p w:rsidR="001824BE" w:rsidRPr="000F779C" w:rsidRDefault="001824BE" w:rsidP="000F779C">
      <w:pPr>
        <w:ind w:firstLine="680"/>
        <w:contextualSpacing/>
        <w:jc w:val="both"/>
        <w:rPr>
          <w:sz w:val="28"/>
          <w:szCs w:val="28"/>
        </w:rPr>
      </w:pPr>
      <w:r w:rsidRPr="000F779C">
        <w:rPr>
          <w:sz w:val="28"/>
          <w:szCs w:val="28"/>
        </w:rPr>
        <w:t>Рассмотреть вопросы по ф</w:t>
      </w:r>
      <w:r w:rsidRPr="000F779C">
        <w:rPr>
          <w:sz w:val="28"/>
          <w:szCs w:val="28"/>
          <w:lang w:eastAsia="ru-RU"/>
        </w:rPr>
        <w:t xml:space="preserve">ормированию функциональной (естественнонаучной) грамотности у обучающихся </w:t>
      </w:r>
      <w:r w:rsidRPr="000F779C">
        <w:rPr>
          <w:spacing w:val="-1"/>
          <w:sz w:val="28"/>
          <w:szCs w:val="28"/>
          <w:lang w:eastAsia="ru-RU"/>
        </w:rPr>
        <w:t>на уроках биологии.</w:t>
      </w:r>
    </w:p>
    <w:p w:rsidR="001824BE" w:rsidRPr="000F779C" w:rsidRDefault="001824BE" w:rsidP="000F779C">
      <w:pPr>
        <w:keepNext/>
        <w:keepLines/>
        <w:ind w:firstLine="680"/>
        <w:jc w:val="both"/>
        <w:outlineLvl w:val="0"/>
        <w:rPr>
          <w:sz w:val="28"/>
          <w:szCs w:val="28"/>
        </w:rPr>
      </w:pPr>
      <w:r w:rsidRPr="000F779C">
        <w:rPr>
          <w:sz w:val="28"/>
          <w:szCs w:val="28"/>
        </w:rPr>
        <w:t>В рамках курсов повышения квалификации учителей биологии акцентировать внимание на вопросы, связанные с формированием ключевых компетенций обучающихся по биологии в процессе подготовки к ГИА с учетом результатов ЕГЭ 2021 года и вопросы, связанные с обновлением экзаменационных моделей ЕГЭ 2022 года по биологии на основе ФГОС СОО.</w:t>
      </w:r>
    </w:p>
    <w:p w:rsidR="001824BE" w:rsidRPr="000F779C" w:rsidRDefault="001824BE" w:rsidP="000F779C">
      <w:pPr>
        <w:widowControl/>
        <w:suppressAutoHyphens/>
        <w:autoSpaceDE/>
        <w:autoSpaceDN/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</w:rPr>
        <w:t xml:space="preserve">АОУ ВО ДПО «ВИРО» в октябре 2021 года разрабатывает новую ДПП ПК «Повышение профессиональной компетентности педагогов в области функциональной грамотности (география, биология, химия)» (36 часов), в рамках которой будут рассмотрены вопросы как предметных, так и метапредметных аспектов подготовки обучающихся к ЕГЭ. </w:t>
      </w:r>
    </w:p>
    <w:p w:rsidR="001824BE" w:rsidRPr="000F779C" w:rsidRDefault="001824BE" w:rsidP="000F779C">
      <w:pPr>
        <w:ind w:firstLine="680"/>
        <w:jc w:val="both"/>
        <w:rPr>
          <w:sz w:val="28"/>
          <w:szCs w:val="28"/>
        </w:rPr>
      </w:pPr>
      <w:r w:rsidRPr="000F779C">
        <w:rPr>
          <w:sz w:val="28"/>
          <w:szCs w:val="28"/>
          <w:lang w:eastAsia="ru-RU"/>
        </w:rPr>
        <w:t>Разрабатывать индивидуальные образовательные маршруты для учителей-предметников с целью ликвидации профессиональных дефицитов, выявленных на основе анализа результатов оценочных процедур.</w:t>
      </w:r>
    </w:p>
    <w:p w:rsidR="00CE24B2" w:rsidRPr="000F779C" w:rsidRDefault="00CE24B2" w:rsidP="000F779C">
      <w:pPr>
        <w:ind w:firstLine="680"/>
        <w:jc w:val="both"/>
        <w:rPr>
          <w:sz w:val="28"/>
          <w:szCs w:val="28"/>
          <w:highlight w:val="yellow"/>
        </w:rPr>
      </w:pPr>
    </w:p>
    <w:p w:rsidR="00E243C1" w:rsidRPr="000F779C" w:rsidRDefault="00E243C1" w:rsidP="000F779C">
      <w:pPr>
        <w:pStyle w:val="1"/>
        <w:spacing w:before="0"/>
        <w:ind w:left="0" w:firstLine="680"/>
        <w:jc w:val="both"/>
      </w:pPr>
      <w:r w:rsidRPr="000F779C">
        <w:t>5. Рекомендации по тематике повышения квалификации и методическим мероприятиям (для включения в индивидуальные образовательные маршруты учителей на основе выявленных типичных затруднений)</w:t>
      </w:r>
    </w:p>
    <w:p w:rsidR="00E243C1" w:rsidRPr="000F779C" w:rsidRDefault="00E243C1" w:rsidP="000F779C">
      <w:pPr>
        <w:pStyle w:val="a3"/>
        <w:ind w:left="0" w:firstLine="680"/>
        <w:jc w:val="both"/>
        <w:rPr>
          <w:b/>
          <w:sz w:val="28"/>
          <w:szCs w:val="28"/>
        </w:rPr>
      </w:pPr>
    </w:p>
    <w:p w:rsidR="00E243C1" w:rsidRPr="000F779C" w:rsidRDefault="00E243C1" w:rsidP="000F779C">
      <w:pPr>
        <w:pStyle w:val="a5"/>
        <w:tabs>
          <w:tab w:val="left" w:pos="1744"/>
        </w:tabs>
        <w:ind w:left="0" w:firstLine="680"/>
        <w:jc w:val="both"/>
        <w:rPr>
          <w:color w:val="000000" w:themeColor="text1"/>
          <w:sz w:val="28"/>
          <w:szCs w:val="28"/>
        </w:rPr>
      </w:pPr>
      <w:r w:rsidRPr="000F779C">
        <w:rPr>
          <w:color w:val="000000" w:themeColor="text1"/>
          <w:sz w:val="28"/>
          <w:szCs w:val="28"/>
        </w:rPr>
        <w:t>Возможные направления повышения квалификации для учителей по темам:</w:t>
      </w:r>
    </w:p>
    <w:p w:rsidR="00E243C1" w:rsidRPr="000F779C" w:rsidRDefault="00E243C1" w:rsidP="000F779C">
      <w:pPr>
        <w:pStyle w:val="a5"/>
        <w:numPr>
          <w:ilvl w:val="0"/>
          <w:numId w:val="41"/>
        </w:numPr>
        <w:tabs>
          <w:tab w:val="left" w:pos="1744"/>
        </w:tabs>
        <w:ind w:left="0" w:firstLine="680"/>
        <w:jc w:val="both"/>
        <w:rPr>
          <w:color w:val="000000" w:themeColor="text1"/>
          <w:sz w:val="28"/>
          <w:szCs w:val="28"/>
        </w:rPr>
      </w:pPr>
      <w:r w:rsidRPr="000F779C">
        <w:rPr>
          <w:color w:val="000000" w:themeColor="text1"/>
          <w:sz w:val="28"/>
          <w:szCs w:val="28"/>
        </w:rPr>
        <w:t>Решение заданий повышенного и высокого уровня сложности;</w:t>
      </w:r>
    </w:p>
    <w:p w:rsidR="00E243C1" w:rsidRPr="000F779C" w:rsidRDefault="00E243C1" w:rsidP="000F779C">
      <w:pPr>
        <w:pStyle w:val="a5"/>
        <w:numPr>
          <w:ilvl w:val="0"/>
          <w:numId w:val="41"/>
        </w:numPr>
        <w:tabs>
          <w:tab w:val="left" w:pos="1743"/>
          <w:tab w:val="left" w:pos="1744"/>
        </w:tabs>
        <w:ind w:left="0" w:firstLine="680"/>
        <w:jc w:val="both"/>
        <w:rPr>
          <w:color w:val="000000" w:themeColor="text1"/>
          <w:sz w:val="28"/>
          <w:szCs w:val="28"/>
        </w:rPr>
      </w:pPr>
      <w:r w:rsidRPr="000F779C">
        <w:rPr>
          <w:color w:val="000000" w:themeColor="text1"/>
          <w:sz w:val="28"/>
          <w:szCs w:val="28"/>
        </w:rPr>
        <w:t>Организация мониторинга гото</w:t>
      </w:r>
      <w:r w:rsidR="000900AF" w:rsidRPr="000F779C">
        <w:rPr>
          <w:color w:val="000000" w:themeColor="text1"/>
          <w:sz w:val="28"/>
          <w:szCs w:val="28"/>
        </w:rPr>
        <w:t>вности учащихся к ГИА по биолог</w:t>
      </w:r>
      <w:r w:rsidRPr="000F779C">
        <w:rPr>
          <w:color w:val="000000" w:themeColor="text1"/>
          <w:sz w:val="28"/>
          <w:szCs w:val="28"/>
        </w:rPr>
        <w:t>ии;</w:t>
      </w:r>
    </w:p>
    <w:p w:rsidR="00E243C1" w:rsidRPr="000F779C" w:rsidRDefault="00E243C1" w:rsidP="000F779C">
      <w:pPr>
        <w:pStyle w:val="a5"/>
        <w:numPr>
          <w:ilvl w:val="0"/>
          <w:numId w:val="41"/>
        </w:numPr>
        <w:tabs>
          <w:tab w:val="left" w:pos="1743"/>
          <w:tab w:val="left" w:pos="1744"/>
        </w:tabs>
        <w:ind w:left="0" w:firstLine="680"/>
        <w:jc w:val="both"/>
        <w:rPr>
          <w:color w:val="000000" w:themeColor="text1"/>
          <w:sz w:val="28"/>
          <w:szCs w:val="28"/>
        </w:rPr>
      </w:pPr>
      <w:r w:rsidRPr="000F779C">
        <w:rPr>
          <w:color w:val="000000" w:themeColor="text1"/>
          <w:sz w:val="28"/>
          <w:szCs w:val="28"/>
        </w:rPr>
        <w:t>Методика разработк</w:t>
      </w:r>
      <w:r w:rsidR="000900AF" w:rsidRPr="000F779C">
        <w:rPr>
          <w:color w:val="000000" w:themeColor="text1"/>
          <w:sz w:val="28"/>
          <w:szCs w:val="28"/>
        </w:rPr>
        <w:t>и и сопровождения ИОМ по биологии для обучающихся</w:t>
      </w:r>
      <w:r w:rsidRPr="000F779C">
        <w:rPr>
          <w:color w:val="000000" w:themeColor="text1"/>
          <w:sz w:val="28"/>
          <w:szCs w:val="28"/>
        </w:rPr>
        <w:t xml:space="preserve"> с разным   уровнем предметной подготовки; </w:t>
      </w:r>
    </w:p>
    <w:p w:rsidR="00E243C1" w:rsidRPr="000F779C" w:rsidRDefault="00E243C1" w:rsidP="000F779C">
      <w:pPr>
        <w:pStyle w:val="a5"/>
        <w:numPr>
          <w:ilvl w:val="0"/>
          <w:numId w:val="41"/>
        </w:numPr>
        <w:tabs>
          <w:tab w:val="left" w:pos="1743"/>
          <w:tab w:val="left" w:pos="1744"/>
        </w:tabs>
        <w:ind w:left="0" w:firstLine="680"/>
        <w:jc w:val="both"/>
        <w:rPr>
          <w:color w:val="000000" w:themeColor="text1"/>
          <w:sz w:val="28"/>
          <w:szCs w:val="28"/>
        </w:rPr>
      </w:pPr>
      <w:r w:rsidRPr="000F779C">
        <w:rPr>
          <w:color w:val="000000" w:themeColor="text1"/>
          <w:sz w:val="28"/>
          <w:szCs w:val="28"/>
        </w:rPr>
        <w:t>Организация образовательн</w:t>
      </w:r>
      <w:r w:rsidR="000900AF" w:rsidRPr="000F779C">
        <w:rPr>
          <w:color w:val="000000" w:themeColor="text1"/>
          <w:sz w:val="28"/>
          <w:szCs w:val="28"/>
        </w:rPr>
        <w:t>ой деятельности учителей биолог</w:t>
      </w:r>
      <w:r w:rsidRPr="000F779C">
        <w:rPr>
          <w:color w:val="000000" w:themeColor="text1"/>
          <w:sz w:val="28"/>
          <w:szCs w:val="28"/>
        </w:rPr>
        <w:t>ии с обучающимися группы риска;</w:t>
      </w:r>
    </w:p>
    <w:p w:rsidR="00E243C1" w:rsidRPr="000F779C" w:rsidRDefault="00E243C1" w:rsidP="000F779C">
      <w:pPr>
        <w:pStyle w:val="a5"/>
        <w:numPr>
          <w:ilvl w:val="0"/>
          <w:numId w:val="41"/>
        </w:numPr>
        <w:tabs>
          <w:tab w:val="left" w:pos="1743"/>
          <w:tab w:val="left" w:pos="1744"/>
        </w:tabs>
        <w:ind w:left="0" w:firstLine="680"/>
        <w:jc w:val="both"/>
        <w:rPr>
          <w:color w:val="000000" w:themeColor="text1"/>
          <w:sz w:val="28"/>
          <w:szCs w:val="28"/>
        </w:rPr>
      </w:pPr>
      <w:r w:rsidRPr="000F779C">
        <w:rPr>
          <w:color w:val="000000" w:themeColor="text1"/>
          <w:sz w:val="28"/>
          <w:szCs w:val="28"/>
        </w:rPr>
        <w:t>Разработка программ вн</w:t>
      </w:r>
      <w:r w:rsidR="000900AF" w:rsidRPr="000F779C">
        <w:rPr>
          <w:color w:val="000000" w:themeColor="text1"/>
          <w:sz w:val="28"/>
          <w:szCs w:val="28"/>
        </w:rPr>
        <w:t>еурочной деятельности по биолог</w:t>
      </w:r>
      <w:r w:rsidRPr="000F779C">
        <w:rPr>
          <w:color w:val="000000" w:themeColor="text1"/>
          <w:sz w:val="28"/>
          <w:szCs w:val="28"/>
        </w:rPr>
        <w:t>ии, способствующих популяризации предмета и расширению знаний и умени</w:t>
      </w:r>
      <w:r w:rsidR="000900AF" w:rsidRPr="000F779C">
        <w:rPr>
          <w:color w:val="000000" w:themeColor="text1"/>
          <w:sz w:val="28"/>
          <w:szCs w:val="28"/>
        </w:rPr>
        <w:t>й обучающихся</w:t>
      </w:r>
      <w:r w:rsidRPr="000F779C">
        <w:rPr>
          <w:color w:val="000000" w:themeColor="text1"/>
          <w:sz w:val="28"/>
          <w:szCs w:val="28"/>
        </w:rPr>
        <w:t>;</w:t>
      </w:r>
    </w:p>
    <w:p w:rsidR="00E243C1" w:rsidRPr="000F779C" w:rsidRDefault="00E243C1" w:rsidP="000F779C">
      <w:pPr>
        <w:pStyle w:val="a5"/>
        <w:numPr>
          <w:ilvl w:val="0"/>
          <w:numId w:val="41"/>
        </w:numPr>
        <w:tabs>
          <w:tab w:val="left" w:pos="1743"/>
          <w:tab w:val="left" w:pos="1744"/>
        </w:tabs>
        <w:ind w:left="0" w:firstLine="680"/>
        <w:jc w:val="both"/>
        <w:rPr>
          <w:color w:val="000000" w:themeColor="text1"/>
          <w:sz w:val="28"/>
          <w:szCs w:val="28"/>
        </w:rPr>
      </w:pPr>
      <w:r w:rsidRPr="000F779C">
        <w:rPr>
          <w:rFonts w:eastAsia="Calibri"/>
          <w:sz w:val="28"/>
          <w:szCs w:val="28"/>
          <w:lang w:eastAsia="ru-RU"/>
        </w:rPr>
        <w:t>Проведение проблемных семинаров, вебинаров для экспертов, учителей по документам, определяющим содержание КИМ ЕГЭ 2022 года «Совершенствование качества подготовки обучающихся к государственно</w:t>
      </w:r>
      <w:r w:rsidR="000900AF" w:rsidRPr="000F779C">
        <w:rPr>
          <w:rFonts w:eastAsia="Calibri"/>
          <w:sz w:val="28"/>
          <w:szCs w:val="28"/>
          <w:lang w:eastAsia="ru-RU"/>
        </w:rPr>
        <w:t>й итоговой аттестации по биолог</w:t>
      </w:r>
      <w:r w:rsidRPr="000F779C">
        <w:rPr>
          <w:rFonts w:eastAsia="Calibri"/>
          <w:sz w:val="28"/>
          <w:szCs w:val="28"/>
          <w:lang w:eastAsia="ru-RU"/>
        </w:rPr>
        <w:t>ии»</w:t>
      </w:r>
      <w:r w:rsidR="000900AF" w:rsidRPr="000F779C">
        <w:rPr>
          <w:rFonts w:eastAsia="Calibri"/>
          <w:sz w:val="28"/>
          <w:szCs w:val="28"/>
          <w:lang w:eastAsia="ru-RU"/>
        </w:rPr>
        <w:t>;</w:t>
      </w:r>
    </w:p>
    <w:p w:rsidR="00E243C1" w:rsidRPr="000F779C" w:rsidRDefault="00E243C1" w:rsidP="000F779C">
      <w:pPr>
        <w:pStyle w:val="a5"/>
        <w:numPr>
          <w:ilvl w:val="0"/>
          <w:numId w:val="41"/>
        </w:numPr>
        <w:tabs>
          <w:tab w:val="left" w:pos="1744"/>
        </w:tabs>
        <w:ind w:left="0" w:firstLine="680"/>
        <w:jc w:val="both"/>
        <w:rPr>
          <w:color w:val="000000" w:themeColor="text1"/>
          <w:sz w:val="28"/>
          <w:szCs w:val="28"/>
        </w:rPr>
      </w:pPr>
      <w:r w:rsidRPr="000F779C">
        <w:rPr>
          <w:rFonts w:eastAsia="Calibri"/>
          <w:sz w:val="28"/>
          <w:szCs w:val="28"/>
          <w:lang w:eastAsia="ru-RU"/>
        </w:rPr>
        <w:t>Т</w:t>
      </w:r>
      <w:r w:rsidR="000900AF" w:rsidRPr="000F779C">
        <w:rPr>
          <w:rFonts w:eastAsia="Calibri"/>
          <w:sz w:val="28"/>
          <w:szCs w:val="28"/>
          <w:lang w:eastAsia="ru-RU"/>
        </w:rPr>
        <w:t>рансляция опыта учителей биолог</w:t>
      </w:r>
      <w:r w:rsidRPr="000F779C">
        <w:rPr>
          <w:rFonts w:eastAsia="Calibri"/>
          <w:sz w:val="28"/>
          <w:szCs w:val="28"/>
          <w:lang w:eastAsia="ru-RU"/>
        </w:rPr>
        <w:t>ии в рамках проведения Единых методических дней в муниципальных районах и городских округах области, АОУ ВО ДПО «ВИРО»;</w:t>
      </w:r>
    </w:p>
    <w:p w:rsidR="005436A2" w:rsidRPr="000F779C" w:rsidRDefault="005436A2" w:rsidP="000F779C">
      <w:pPr>
        <w:pStyle w:val="a5"/>
        <w:tabs>
          <w:tab w:val="left" w:pos="1744"/>
        </w:tabs>
        <w:ind w:left="0" w:firstLine="680"/>
        <w:jc w:val="both"/>
        <w:rPr>
          <w:i/>
          <w:color w:val="000000" w:themeColor="text1"/>
          <w:sz w:val="28"/>
          <w:szCs w:val="28"/>
        </w:rPr>
      </w:pPr>
      <w:r w:rsidRPr="000F779C">
        <w:rPr>
          <w:i/>
          <w:color w:val="000000" w:themeColor="text1"/>
          <w:sz w:val="28"/>
          <w:szCs w:val="28"/>
        </w:rPr>
        <w:t xml:space="preserve">Методическую помощь учителям и обучающимся при подготовке к </w:t>
      </w:r>
      <w:r w:rsidRPr="000F779C">
        <w:rPr>
          <w:i/>
          <w:color w:val="000000" w:themeColor="text1"/>
          <w:sz w:val="28"/>
          <w:szCs w:val="28"/>
        </w:rPr>
        <w:lastRenderedPageBreak/>
        <w:t>ЕГЭ могут оказать материалы с сайта ФИПИ (</w:t>
      </w:r>
      <w:hyperlink r:id="rId18" w:history="1">
        <w:r w:rsidR="000F779C" w:rsidRPr="000F779C">
          <w:rPr>
            <w:rStyle w:val="a7"/>
            <w:i/>
            <w:sz w:val="28"/>
            <w:szCs w:val="28"/>
          </w:rPr>
          <w:t>www.fipi.ru</w:t>
        </w:r>
      </w:hyperlink>
      <w:r w:rsidR="000F779C" w:rsidRPr="000F779C">
        <w:rPr>
          <w:i/>
          <w:color w:val="000000" w:themeColor="text1"/>
          <w:sz w:val="28"/>
          <w:szCs w:val="28"/>
        </w:rPr>
        <w:t>):</w:t>
      </w:r>
      <w:r w:rsidRPr="000F779C">
        <w:rPr>
          <w:i/>
          <w:color w:val="000000" w:themeColor="text1"/>
          <w:sz w:val="28"/>
          <w:szCs w:val="28"/>
        </w:rPr>
        <w:t xml:space="preserve"> </w:t>
      </w:r>
    </w:p>
    <w:p w:rsidR="005436A2" w:rsidRPr="000F779C" w:rsidRDefault="005436A2" w:rsidP="000F779C">
      <w:pPr>
        <w:pStyle w:val="a5"/>
        <w:numPr>
          <w:ilvl w:val="0"/>
          <w:numId w:val="41"/>
        </w:numPr>
        <w:tabs>
          <w:tab w:val="left" w:pos="1744"/>
        </w:tabs>
        <w:ind w:left="0" w:firstLine="680"/>
        <w:jc w:val="both"/>
        <w:rPr>
          <w:color w:val="000000" w:themeColor="text1"/>
          <w:sz w:val="28"/>
          <w:szCs w:val="28"/>
        </w:rPr>
      </w:pPr>
      <w:r w:rsidRPr="000F779C">
        <w:rPr>
          <w:color w:val="000000" w:themeColor="text1"/>
          <w:sz w:val="28"/>
          <w:szCs w:val="28"/>
        </w:rPr>
        <w:t xml:space="preserve">документы, определяющие структуру и содержание КИМ ЕГЭ 2022 г.;  </w:t>
      </w:r>
    </w:p>
    <w:p w:rsidR="005436A2" w:rsidRPr="000F779C" w:rsidRDefault="005436A2" w:rsidP="000F779C">
      <w:pPr>
        <w:pStyle w:val="a5"/>
        <w:numPr>
          <w:ilvl w:val="0"/>
          <w:numId w:val="41"/>
        </w:numPr>
        <w:tabs>
          <w:tab w:val="left" w:pos="1744"/>
        </w:tabs>
        <w:ind w:left="0" w:firstLine="680"/>
        <w:jc w:val="both"/>
        <w:rPr>
          <w:color w:val="000000" w:themeColor="text1"/>
          <w:sz w:val="28"/>
          <w:szCs w:val="28"/>
        </w:rPr>
      </w:pPr>
      <w:r w:rsidRPr="000F779C">
        <w:rPr>
          <w:color w:val="000000" w:themeColor="text1"/>
          <w:sz w:val="28"/>
          <w:szCs w:val="28"/>
        </w:rPr>
        <w:t xml:space="preserve">открытый банк заданий ЕГЭ;  </w:t>
      </w:r>
    </w:p>
    <w:p w:rsidR="005436A2" w:rsidRPr="000F779C" w:rsidRDefault="005436A2" w:rsidP="000F779C">
      <w:pPr>
        <w:pStyle w:val="a5"/>
        <w:numPr>
          <w:ilvl w:val="0"/>
          <w:numId w:val="41"/>
        </w:numPr>
        <w:tabs>
          <w:tab w:val="left" w:pos="1744"/>
        </w:tabs>
        <w:ind w:left="0" w:firstLine="680"/>
        <w:jc w:val="both"/>
        <w:rPr>
          <w:color w:val="000000" w:themeColor="text1"/>
          <w:sz w:val="28"/>
          <w:szCs w:val="28"/>
        </w:rPr>
      </w:pPr>
      <w:r w:rsidRPr="000F779C">
        <w:rPr>
          <w:color w:val="000000" w:themeColor="text1"/>
          <w:sz w:val="28"/>
          <w:szCs w:val="28"/>
        </w:rPr>
        <w:t xml:space="preserve">Навигатор самостоятельной подготовки к ЕГЭ (fipi.ru); </w:t>
      </w:r>
    </w:p>
    <w:p w:rsidR="005436A2" w:rsidRPr="000F779C" w:rsidRDefault="005436A2" w:rsidP="000F779C">
      <w:pPr>
        <w:pStyle w:val="a5"/>
        <w:numPr>
          <w:ilvl w:val="0"/>
          <w:numId w:val="41"/>
        </w:numPr>
        <w:tabs>
          <w:tab w:val="left" w:pos="1744"/>
        </w:tabs>
        <w:ind w:left="0" w:firstLine="680"/>
        <w:jc w:val="both"/>
        <w:rPr>
          <w:color w:val="000000" w:themeColor="text1"/>
          <w:sz w:val="28"/>
          <w:szCs w:val="28"/>
        </w:rPr>
      </w:pPr>
      <w:r w:rsidRPr="000F779C">
        <w:rPr>
          <w:color w:val="000000" w:themeColor="text1"/>
          <w:sz w:val="28"/>
          <w:szCs w:val="28"/>
        </w:rPr>
        <w:t xml:space="preserve">Учебно-методические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ЕГЭ;  </w:t>
      </w:r>
    </w:p>
    <w:p w:rsidR="005436A2" w:rsidRPr="000F779C" w:rsidRDefault="005436A2" w:rsidP="000F779C">
      <w:pPr>
        <w:pStyle w:val="a5"/>
        <w:numPr>
          <w:ilvl w:val="0"/>
          <w:numId w:val="41"/>
        </w:numPr>
        <w:tabs>
          <w:tab w:val="left" w:pos="1744"/>
        </w:tabs>
        <w:ind w:left="0" w:firstLine="680"/>
        <w:jc w:val="both"/>
        <w:rPr>
          <w:color w:val="000000" w:themeColor="text1"/>
          <w:sz w:val="28"/>
          <w:szCs w:val="28"/>
        </w:rPr>
      </w:pPr>
      <w:r w:rsidRPr="000F779C">
        <w:rPr>
          <w:color w:val="000000" w:themeColor="text1"/>
          <w:sz w:val="28"/>
          <w:szCs w:val="28"/>
        </w:rPr>
        <w:t xml:space="preserve">Методические рекомендации на основе анализа типичных ошибок участников ЕГЭ прошлых лет (2015, 2016, 2017, 2018, 2019, 2020 гг.); </w:t>
      </w:r>
    </w:p>
    <w:p w:rsidR="005436A2" w:rsidRPr="000F779C" w:rsidRDefault="005436A2" w:rsidP="000F779C">
      <w:pPr>
        <w:pStyle w:val="a5"/>
        <w:numPr>
          <w:ilvl w:val="0"/>
          <w:numId w:val="41"/>
        </w:numPr>
        <w:tabs>
          <w:tab w:val="left" w:pos="1744"/>
        </w:tabs>
        <w:ind w:left="0" w:firstLine="680"/>
        <w:jc w:val="both"/>
        <w:rPr>
          <w:color w:val="000000" w:themeColor="text1"/>
          <w:sz w:val="28"/>
          <w:szCs w:val="28"/>
        </w:rPr>
      </w:pPr>
      <w:r w:rsidRPr="000F779C">
        <w:rPr>
          <w:color w:val="000000" w:themeColor="text1"/>
          <w:sz w:val="28"/>
          <w:szCs w:val="28"/>
        </w:rPr>
        <w:t xml:space="preserve">Методические рекомендации для учителей школ с высокой долей обучающихся с рисками учебной неуспешности (fipi.ru); </w:t>
      </w:r>
    </w:p>
    <w:p w:rsidR="005436A2" w:rsidRPr="000F779C" w:rsidRDefault="005436A2" w:rsidP="000F779C">
      <w:pPr>
        <w:pStyle w:val="a5"/>
        <w:numPr>
          <w:ilvl w:val="0"/>
          <w:numId w:val="41"/>
        </w:numPr>
        <w:tabs>
          <w:tab w:val="left" w:pos="1744"/>
        </w:tabs>
        <w:ind w:left="0" w:firstLine="680"/>
        <w:jc w:val="both"/>
        <w:rPr>
          <w:color w:val="000000" w:themeColor="text1"/>
          <w:sz w:val="28"/>
          <w:szCs w:val="28"/>
        </w:rPr>
      </w:pPr>
      <w:r w:rsidRPr="000F779C">
        <w:rPr>
          <w:color w:val="000000" w:themeColor="text1"/>
          <w:sz w:val="28"/>
          <w:szCs w:val="28"/>
        </w:rPr>
        <w:t xml:space="preserve">журнал «Педагогические измерения»; </w:t>
      </w:r>
    </w:p>
    <w:p w:rsidR="005436A2" w:rsidRPr="000F779C" w:rsidRDefault="005436A2" w:rsidP="000F779C">
      <w:pPr>
        <w:pStyle w:val="a5"/>
        <w:numPr>
          <w:ilvl w:val="0"/>
          <w:numId w:val="41"/>
        </w:numPr>
        <w:tabs>
          <w:tab w:val="left" w:pos="1744"/>
        </w:tabs>
        <w:ind w:left="0" w:firstLine="680"/>
        <w:jc w:val="both"/>
        <w:rPr>
          <w:color w:val="000000" w:themeColor="text1"/>
          <w:sz w:val="28"/>
          <w:szCs w:val="28"/>
        </w:rPr>
      </w:pPr>
      <w:proofErr w:type="spellStart"/>
      <w:r w:rsidRPr="000F779C">
        <w:rPr>
          <w:color w:val="000000" w:themeColor="text1"/>
          <w:sz w:val="28"/>
          <w:szCs w:val="28"/>
        </w:rPr>
        <w:t>Youtube</w:t>
      </w:r>
      <w:proofErr w:type="spellEnd"/>
      <w:r w:rsidRPr="000F779C">
        <w:rPr>
          <w:color w:val="000000" w:themeColor="text1"/>
          <w:sz w:val="28"/>
          <w:szCs w:val="28"/>
        </w:rPr>
        <w:t xml:space="preserve">-канал </w:t>
      </w:r>
      <w:proofErr w:type="spellStart"/>
      <w:r w:rsidRPr="000F779C">
        <w:rPr>
          <w:color w:val="000000" w:themeColor="text1"/>
          <w:sz w:val="28"/>
          <w:szCs w:val="28"/>
        </w:rPr>
        <w:t>Рособрнадзора</w:t>
      </w:r>
      <w:proofErr w:type="spellEnd"/>
      <w:r w:rsidRPr="000F779C">
        <w:rPr>
          <w:color w:val="000000" w:themeColor="text1"/>
          <w:sz w:val="28"/>
          <w:szCs w:val="28"/>
        </w:rPr>
        <w:t xml:space="preserve"> (</w:t>
      </w:r>
      <w:proofErr w:type="spellStart"/>
      <w:r w:rsidRPr="000F779C">
        <w:rPr>
          <w:color w:val="000000" w:themeColor="text1"/>
          <w:sz w:val="28"/>
          <w:szCs w:val="28"/>
        </w:rPr>
        <w:t>видеоконсультации</w:t>
      </w:r>
      <w:proofErr w:type="spellEnd"/>
      <w:r w:rsidRPr="000F779C">
        <w:rPr>
          <w:color w:val="000000" w:themeColor="text1"/>
          <w:sz w:val="28"/>
          <w:szCs w:val="28"/>
        </w:rPr>
        <w:t xml:space="preserve"> по подготовке к ЕГЭ 2016, 2017, 2018, 2019, 2020, 2021 гг.). </w:t>
      </w:r>
    </w:p>
    <w:p w:rsidR="004D7AEA" w:rsidRPr="0070329A" w:rsidRDefault="004D7AEA" w:rsidP="000F779C">
      <w:pPr>
        <w:pStyle w:val="a3"/>
        <w:ind w:left="0" w:firstLine="680"/>
        <w:rPr>
          <w:sz w:val="27"/>
        </w:rPr>
      </w:pPr>
    </w:p>
    <w:sectPr w:rsidR="004D7AEA" w:rsidRPr="0070329A" w:rsidSect="00194D6A">
      <w:footerReference w:type="default" r:id="rId19"/>
      <w:pgSz w:w="11900" w:h="16840"/>
      <w:pgMar w:top="1134" w:right="850" w:bottom="1134" w:left="1701" w:header="0" w:footer="6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809" w:rsidRDefault="003E6809">
      <w:r>
        <w:separator/>
      </w:r>
    </w:p>
  </w:endnote>
  <w:endnote w:type="continuationSeparator" w:id="0">
    <w:p w:rsidR="003E6809" w:rsidRDefault="003E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hnschrift">
    <w:charset w:val="CC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1A6" w:rsidRDefault="003C41A6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A6E97BD" wp14:editId="2FC01639">
              <wp:simplePos x="0" y="0"/>
              <wp:positionH relativeFrom="page">
                <wp:posOffset>7010400</wp:posOffset>
              </wp:positionH>
              <wp:positionV relativeFrom="page">
                <wp:posOffset>10059035</wp:posOffset>
              </wp:positionV>
              <wp:extent cx="228600" cy="194310"/>
              <wp:effectExtent l="0" t="0" r="0" b="0"/>
              <wp:wrapNone/>
              <wp:docPr id="261" name="Поле 2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1A6" w:rsidRDefault="003C41A6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559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61" o:spid="_x0000_s1026" type="#_x0000_t202" style="position:absolute;margin-left:552pt;margin-top:792.05pt;width:18pt;height:15.3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" filled="f" stroked="f">
              <v:textbox inset="0,0,0,0">
                <w:txbxContent>
                  <w:p w:rsidR="003C41A6" w:rsidRDefault="003C41A6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0559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809" w:rsidRDefault="003E6809">
      <w:r>
        <w:separator/>
      </w:r>
    </w:p>
  </w:footnote>
  <w:footnote w:type="continuationSeparator" w:id="0">
    <w:p w:rsidR="003E6809" w:rsidRDefault="003E6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259" w:hanging="360"/>
      </w:pPr>
      <w:rPr>
        <w:rFonts w:ascii="Symbol" w:hAnsi="Symbol" w:cs="Symbol" w:hint="default"/>
      </w:rPr>
    </w:lvl>
  </w:abstractNum>
  <w:abstractNum w:abstractNumId="1">
    <w:nsid w:val="01C049BE"/>
    <w:multiLevelType w:val="multilevel"/>
    <w:tmpl w:val="5FA6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85234"/>
    <w:multiLevelType w:val="hybridMultilevel"/>
    <w:tmpl w:val="95A215E6"/>
    <w:lvl w:ilvl="0" w:tplc="708C38C0">
      <w:numFmt w:val="bullet"/>
      <w:lvlText w:val=""/>
      <w:lvlJc w:val="left"/>
      <w:pPr>
        <w:ind w:left="218" w:hanging="651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722C91F2">
      <w:numFmt w:val="bullet"/>
      <w:lvlText w:val="•"/>
      <w:lvlJc w:val="left"/>
      <w:pPr>
        <w:ind w:left="646" w:hanging="651"/>
      </w:pPr>
      <w:rPr>
        <w:rFonts w:hint="default"/>
        <w:lang w:val="ru-RU" w:eastAsia="en-US" w:bidi="ar-SA"/>
      </w:rPr>
    </w:lvl>
    <w:lvl w:ilvl="2" w:tplc="6A6AD032">
      <w:numFmt w:val="bullet"/>
      <w:lvlText w:val="•"/>
      <w:lvlJc w:val="left"/>
      <w:pPr>
        <w:ind w:left="1072" w:hanging="651"/>
      </w:pPr>
      <w:rPr>
        <w:rFonts w:hint="default"/>
        <w:lang w:val="ru-RU" w:eastAsia="en-US" w:bidi="ar-SA"/>
      </w:rPr>
    </w:lvl>
    <w:lvl w:ilvl="3" w:tplc="87100772">
      <w:numFmt w:val="bullet"/>
      <w:lvlText w:val="•"/>
      <w:lvlJc w:val="left"/>
      <w:pPr>
        <w:ind w:left="1498" w:hanging="651"/>
      </w:pPr>
      <w:rPr>
        <w:rFonts w:hint="default"/>
        <w:lang w:val="ru-RU" w:eastAsia="en-US" w:bidi="ar-SA"/>
      </w:rPr>
    </w:lvl>
    <w:lvl w:ilvl="4" w:tplc="01324B28">
      <w:numFmt w:val="bullet"/>
      <w:lvlText w:val="•"/>
      <w:lvlJc w:val="left"/>
      <w:pPr>
        <w:ind w:left="1925" w:hanging="651"/>
      </w:pPr>
      <w:rPr>
        <w:rFonts w:hint="default"/>
        <w:lang w:val="ru-RU" w:eastAsia="en-US" w:bidi="ar-SA"/>
      </w:rPr>
    </w:lvl>
    <w:lvl w:ilvl="5" w:tplc="8C6C757E">
      <w:numFmt w:val="bullet"/>
      <w:lvlText w:val="•"/>
      <w:lvlJc w:val="left"/>
      <w:pPr>
        <w:ind w:left="2351" w:hanging="651"/>
      </w:pPr>
      <w:rPr>
        <w:rFonts w:hint="default"/>
        <w:lang w:val="ru-RU" w:eastAsia="en-US" w:bidi="ar-SA"/>
      </w:rPr>
    </w:lvl>
    <w:lvl w:ilvl="6" w:tplc="D46EF694">
      <w:numFmt w:val="bullet"/>
      <w:lvlText w:val="•"/>
      <w:lvlJc w:val="left"/>
      <w:pPr>
        <w:ind w:left="2777" w:hanging="651"/>
      </w:pPr>
      <w:rPr>
        <w:rFonts w:hint="default"/>
        <w:lang w:val="ru-RU" w:eastAsia="en-US" w:bidi="ar-SA"/>
      </w:rPr>
    </w:lvl>
    <w:lvl w:ilvl="7" w:tplc="10700E28">
      <w:numFmt w:val="bullet"/>
      <w:lvlText w:val="•"/>
      <w:lvlJc w:val="left"/>
      <w:pPr>
        <w:ind w:left="3204" w:hanging="651"/>
      </w:pPr>
      <w:rPr>
        <w:rFonts w:hint="default"/>
        <w:lang w:val="ru-RU" w:eastAsia="en-US" w:bidi="ar-SA"/>
      </w:rPr>
    </w:lvl>
    <w:lvl w:ilvl="8" w:tplc="827076E2">
      <w:numFmt w:val="bullet"/>
      <w:lvlText w:val="•"/>
      <w:lvlJc w:val="left"/>
      <w:pPr>
        <w:ind w:left="3630" w:hanging="651"/>
      </w:pPr>
      <w:rPr>
        <w:rFonts w:hint="default"/>
        <w:lang w:val="ru-RU" w:eastAsia="en-US" w:bidi="ar-SA"/>
      </w:rPr>
    </w:lvl>
  </w:abstractNum>
  <w:abstractNum w:abstractNumId="3">
    <w:nsid w:val="04A5667D"/>
    <w:multiLevelType w:val="hybridMultilevel"/>
    <w:tmpl w:val="3EE89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C512C"/>
    <w:multiLevelType w:val="hybridMultilevel"/>
    <w:tmpl w:val="9F26E590"/>
    <w:lvl w:ilvl="0" w:tplc="6924E64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D145A56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29806988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2214B0BE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15AA460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7010B690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4F5CE150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46160892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17627C16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5">
    <w:nsid w:val="06837648"/>
    <w:multiLevelType w:val="hybridMultilevel"/>
    <w:tmpl w:val="E186824E"/>
    <w:lvl w:ilvl="0" w:tplc="8DBC047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9190EC14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74D6D20A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44085CD0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FA295B4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B9D0E6A2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64CAF060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5AF8432A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3552E5F0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6">
    <w:nsid w:val="0AA10307"/>
    <w:multiLevelType w:val="hybridMultilevel"/>
    <w:tmpl w:val="C3F2959A"/>
    <w:lvl w:ilvl="0" w:tplc="997CB7F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39DC17AA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14C053B6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E10C1524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6EB207AC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9C723C00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21EC9FF4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C6A2E32A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7EB2D4F2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7">
    <w:nsid w:val="0DBB0420"/>
    <w:multiLevelType w:val="hybridMultilevel"/>
    <w:tmpl w:val="03DC6FEE"/>
    <w:lvl w:ilvl="0" w:tplc="5996594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63BECFA6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AABEDB38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B3926070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2D628F24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D46817A2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F6C6D022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4D4816E6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E362C10A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8">
    <w:nsid w:val="110F2482"/>
    <w:multiLevelType w:val="multilevel"/>
    <w:tmpl w:val="A30EED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11161AC3"/>
    <w:multiLevelType w:val="hybridMultilevel"/>
    <w:tmpl w:val="BD5CF7F6"/>
    <w:lvl w:ilvl="0" w:tplc="44306BA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4CC6BABE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B94AF138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96CCB094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B28E9F18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DDA6AF8A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D158A3C8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98F0CB3A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1EF2AB82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10">
    <w:nsid w:val="16DB0E06"/>
    <w:multiLevelType w:val="hybridMultilevel"/>
    <w:tmpl w:val="5218C3FC"/>
    <w:lvl w:ilvl="0" w:tplc="271E2678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EAFEC8">
      <w:start w:val="1"/>
      <w:numFmt w:val="bullet"/>
      <w:lvlText w:val="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1C2E1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C4E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44804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B4E90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C19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AC1C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6C6F2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C6D2F30"/>
    <w:multiLevelType w:val="hybridMultilevel"/>
    <w:tmpl w:val="223EFBB0"/>
    <w:lvl w:ilvl="0" w:tplc="1B28349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96C69722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788C204E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D6B46E56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5942C25C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BA8C2F84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214E16A2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AC1E78B0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92A8CC5C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12">
    <w:nsid w:val="21A01ECA"/>
    <w:multiLevelType w:val="hybridMultilevel"/>
    <w:tmpl w:val="D55A732E"/>
    <w:lvl w:ilvl="0" w:tplc="1FC41516">
      <w:numFmt w:val="bullet"/>
      <w:lvlText w:val="o"/>
      <w:lvlJc w:val="left"/>
      <w:pPr>
        <w:ind w:left="1383" w:hanging="425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en-US" w:bidi="ar-SA"/>
      </w:rPr>
    </w:lvl>
    <w:lvl w:ilvl="1" w:tplc="6E18F924">
      <w:numFmt w:val="bullet"/>
      <w:lvlText w:val="-"/>
      <w:lvlJc w:val="left"/>
      <w:pPr>
        <w:ind w:left="675" w:hanging="708"/>
      </w:pPr>
      <w:rPr>
        <w:rFonts w:ascii="Bahnschrift" w:eastAsia="Bahnschrift" w:hAnsi="Bahnschrift" w:cs="Bahnschrift" w:hint="default"/>
        <w:w w:val="99"/>
        <w:sz w:val="24"/>
        <w:szCs w:val="24"/>
        <w:lang w:val="ru-RU" w:eastAsia="en-US" w:bidi="ar-SA"/>
      </w:rPr>
    </w:lvl>
    <w:lvl w:ilvl="2" w:tplc="83B2B51C">
      <w:numFmt w:val="bullet"/>
      <w:lvlText w:val="•"/>
      <w:lvlJc w:val="left"/>
      <w:pPr>
        <w:ind w:left="2460" w:hanging="708"/>
      </w:pPr>
      <w:rPr>
        <w:rFonts w:hint="default"/>
        <w:lang w:val="ru-RU" w:eastAsia="en-US" w:bidi="ar-SA"/>
      </w:rPr>
    </w:lvl>
    <w:lvl w:ilvl="3" w:tplc="7C9835AA">
      <w:numFmt w:val="bullet"/>
      <w:lvlText w:val="•"/>
      <w:lvlJc w:val="left"/>
      <w:pPr>
        <w:ind w:left="3540" w:hanging="708"/>
      </w:pPr>
      <w:rPr>
        <w:rFonts w:hint="default"/>
        <w:lang w:val="ru-RU" w:eastAsia="en-US" w:bidi="ar-SA"/>
      </w:rPr>
    </w:lvl>
    <w:lvl w:ilvl="4" w:tplc="3D984406">
      <w:numFmt w:val="bullet"/>
      <w:lvlText w:val="•"/>
      <w:lvlJc w:val="left"/>
      <w:pPr>
        <w:ind w:left="4620" w:hanging="708"/>
      </w:pPr>
      <w:rPr>
        <w:rFonts w:hint="default"/>
        <w:lang w:val="ru-RU" w:eastAsia="en-US" w:bidi="ar-SA"/>
      </w:rPr>
    </w:lvl>
    <w:lvl w:ilvl="5" w:tplc="242E5480">
      <w:numFmt w:val="bullet"/>
      <w:lvlText w:val="•"/>
      <w:lvlJc w:val="left"/>
      <w:pPr>
        <w:ind w:left="5700" w:hanging="708"/>
      </w:pPr>
      <w:rPr>
        <w:rFonts w:hint="default"/>
        <w:lang w:val="ru-RU" w:eastAsia="en-US" w:bidi="ar-SA"/>
      </w:rPr>
    </w:lvl>
    <w:lvl w:ilvl="6" w:tplc="2FAAEE08">
      <w:numFmt w:val="bullet"/>
      <w:lvlText w:val="•"/>
      <w:lvlJc w:val="left"/>
      <w:pPr>
        <w:ind w:left="6780" w:hanging="708"/>
      </w:pPr>
      <w:rPr>
        <w:rFonts w:hint="default"/>
        <w:lang w:val="ru-RU" w:eastAsia="en-US" w:bidi="ar-SA"/>
      </w:rPr>
    </w:lvl>
    <w:lvl w:ilvl="7" w:tplc="4796C16A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 w:tplc="81E6BE8C">
      <w:numFmt w:val="bullet"/>
      <w:lvlText w:val="•"/>
      <w:lvlJc w:val="left"/>
      <w:pPr>
        <w:ind w:left="8940" w:hanging="708"/>
      </w:pPr>
      <w:rPr>
        <w:rFonts w:hint="default"/>
        <w:lang w:val="ru-RU" w:eastAsia="en-US" w:bidi="ar-SA"/>
      </w:rPr>
    </w:lvl>
  </w:abstractNum>
  <w:abstractNum w:abstractNumId="13">
    <w:nsid w:val="24C83735"/>
    <w:multiLevelType w:val="hybridMultilevel"/>
    <w:tmpl w:val="5C5CADD4"/>
    <w:lvl w:ilvl="0" w:tplc="3ED042F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2E606C52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E3D89B74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47FCED64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94061CD4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3E54A912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8FAEB062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255CA6E0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504E5966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14">
    <w:nsid w:val="27837C83"/>
    <w:multiLevelType w:val="hybridMultilevel"/>
    <w:tmpl w:val="6F9E7C92"/>
    <w:lvl w:ilvl="0" w:tplc="C50E2388">
      <w:start w:val="1"/>
      <w:numFmt w:val="decimal"/>
      <w:lvlText w:val="%1."/>
      <w:lvlJc w:val="left"/>
      <w:pPr>
        <w:ind w:left="1353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927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BF76CF9"/>
    <w:multiLevelType w:val="multilevel"/>
    <w:tmpl w:val="DA266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5A52B8"/>
    <w:multiLevelType w:val="multilevel"/>
    <w:tmpl w:val="41C8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0A90559"/>
    <w:multiLevelType w:val="hybridMultilevel"/>
    <w:tmpl w:val="C1963B78"/>
    <w:lvl w:ilvl="0" w:tplc="DB9440BE">
      <w:numFmt w:val="bullet"/>
      <w:lvlText w:val=""/>
      <w:lvlJc w:val="left"/>
      <w:pPr>
        <w:ind w:left="533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04F0B672">
      <w:numFmt w:val="bullet"/>
      <w:lvlText w:val="•"/>
      <w:lvlJc w:val="left"/>
      <w:pPr>
        <w:ind w:left="1596" w:hanging="360"/>
      </w:pPr>
      <w:rPr>
        <w:rFonts w:hint="default"/>
        <w:lang w:val="ru-RU" w:eastAsia="en-US" w:bidi="ar-SA"/>
      </w:rPr>
    </w:lvl>
    <w:lvl w:ilvl="2" w:tplc="C2583F86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3" w:tplc="6672AFFE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4" w:tplc="57D6075A">
      <w:numFmt w:val="bullet"/>
      <w:lvlText w:val="•"/>
      <w:lvlJc w:val="left"/>
      <w:pPr>
        <w:ind w:left="4764" w:hanging="360"/>
      </w:pPr>
      <w:rPr>
        <w:rFonts w:hint="default"/>
        <w:lang w:val="ru-RU" w:eastAsia="en-US" w:bidi="ar-SA"/>
      </w:rPr>
    </w:lvl>
    <w:lvl w:ilvl="5" w:tplc="62A6E6B2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6" w:tplc="BD389F9E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7" w:tplc="E5BA8B8A">
      <w:numFmt w:val="bullet"/>
      <w:lvlText w:val="•"/>
      <w:lvlJc w:val="left"/>
      <w:pPr>
        <w:ind w:left="7932" w:hanging="360"/>
      </w:pPr>
      <w:rPr>
        <w:rFonts w:hint="default"/>
        <w:lang w:val="ru-RU" w:eastAsia="en-US" w:bidi="ar-SA"/>
      </w:rPr>
    </w:lvl>
    <w:lvl w:ilvl="8" w:tplc="BFF00D42">
      <w:numFmt w:val="bullet"/>
      <w:lvlText w:val="•"/>
      <w:lvlJc w:val="left"/>
      <w:pPr>
        <w:ind w:left="8988" w:hanging="360"/>
      </w:pPr>
      <w:rPr>
        <w:rFonts w:hint="default"/>
        <w:lang w:val="ru-RU" w:eastAsia="en-US" w:bidi="ar-SA"/>
      </w:rPr>
    </w:lvl>
  </w:abstractNum>
  <w:abstractNum w:abstractNumId="18">
    <w:nsid w:val="342D5F17"/>
    <w:multiLevelType w:val="hybridMultilevel"/>
    <w:tmpl w:val="90DCB824"/>
    <w:lvl w:ilvl="0" w:tplc="EC6ED42C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E4C934">
      <w:numFmt w:val="bullet"/>
      <w:lvlText w:val="•"/>
      <w:lvlJc w:val="left"/>
      <w:pPr>
        <w:ind w:left="910" w:hanging="144"/>
      </w:pPr>
      <w:rPr>
        <w:rFonts w:hint="default"/>
        <w:lang w:val="ru-RU" w:eastAsia="en-US" w:bidi="ar-SA"/>
      </w:rPr>
    </w:lvl>
    <w:lvl w:ilvl="2" w:tplc="82DE23CA">
      <w:numFmt w:val="bullet"/>
      <w:lvlText w:val="•"/>
      <w:lvlJc w:val="left"/>
      <w:pPr>
        <w:ind w:left="1721" w:hanging="144"/>
      </w:pPr>
      <w:rPr>
        <w:rFonts w:hint="default"/>
        <w:lang w:val="ru-RU" w:eastAsia="en-US" w:bidi="ar-SA"/>
      </w:rPr>
    </w:lvl>
    <w:lvl w:ilvl="3" w:tplc="5D20EDCA">
      <w:numFmt w:val="bullet"/>
      <w:lvlText w:val="•"/>
      <w:lvlJc w:val="left"/>
      <w:pPr>
        <w:ind w:left="2531" w:hanging="144"/>
      </w:pPr>
      <w:rPr>
        <w:rFonts w:hint="default"/>
        <w:lang w:val="ru-RU" w:eastAsia="en-US" w:bidi="ar-SA"/>
      </w:rPr>
    </w:lvl>
    <w:lvl w:ilvl="4" w:tplc="21C4A8C0">
      <w:numFmt w:val="bullet"/>
      <w:lvlText w:val="•"/>
      <w:lvlJc w:val="left"/>
      <w:pPr>
        <w:ind w:left="3342" w:hanging="144"/>
      </w:pPr>
      <w:rPr>
        <w:rFonts w:hint="default"/>
        <w:lang w:val="ru-RU" w:eastAsia="en-US" w:bidi="ar-SA"/>
      </w:rPr>
    </w:lvl>
    <w:lvl w:ilvl="5" w:tplc="73C4ADAC">
      <w:numFmt w:val="bullet"/>
      <w:lvlText w:val="•"/>
      <w:lvlJc w:val="left"/>
      <w:pPr>
        <w:ind w:left="4152" w:hanging="144"/>
      </w:pPr>
      <w:rPr>
        <w:rFonts w:hint="default"/>
        <w:lang w:val="ru-RU" w:eastAsia="en-US" w:bidi="ar-SA"/>
      </w:rPr>
    </w:lvl>
    <w:lvl w:ilvl="6" w:tplc="375C2E16">
      <w:numFmt w:val="bullet"/>
      <w:lvlText w:val="•"/>
      <w:lvlJc w:val="left"/>
      <w:pPr>
        <w:ind w:left="4963" w:hanging="144"/>
      </w:pPr>
      <w:rPr>
        <w:rFonts w:hint="default"/>
        <w:lang w:val="ru-RU" w:eastAsia="en-US" w:bidi="ar-SA"/>
      </w:rPr>
    </w:lvl>
    <w:lvl w:ilvl="7" w:tplc="715C59A8">
      <w:numFmt w:val="bullet"/>
      <w:lvlText w:val="•"/>
      <w:lvlJc w:val="left"/>
      <w:pPr>
        <w:ind w:left="5773" w:hanging="144"/>
      </w:pPr>
      <w:rPr>
        <w:rFonts w:hint="default"/>
        <w:lang w:val="ru-RU" w:eastAsia="en-US" w:bidi="ar-SA"/>
      </w:rPr>
    </w:lvl>
    <w:lvl w:ilvl="8" w:tplc="14BA955C">
      <w:numFmt w:val="bullet"/>
      <w:lvlText w:val="•"/>
      <w:lvlJc w:val="left"/>
      <w:pPr>
        <w:ind w:left="6584" w:hanging="144"/>
      </w:pPr>
      <w:rPr>
        <w:rFonts w:hint="default"/>
        <w:lang w:val="ru-RU" w:eastAsia="en-US" w:bidi="ar-SA"/>
      </w:rPr>
    </w:lvl>
  </w:abstractNum>
  <w:abstractNum w:abstractNumId="19">
    <w:nsid w:val="36E23587"/>
    <w:multiLevelType w:val="hybridMultilevel"/>
    <w:tmpl w:val="75D4AEE0"/>
    <w:lvl w:ilvl="0" w:tplc="34A27A4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7CC28BE6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5F9EAEE2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A5A66428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2343586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D39EFDB4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8B20D794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C260828A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504C0B68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20">
    <w:nsid w:val="38FD7EF2"/>
    <w:multiLevelType w:val="hybridMultilevel"/>
    <w:tmpl w:val="CDD8892A"/>
    <w:lvl w:ilvl="0" w:tplc="785E305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3098B0FC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3EA4A47A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83BE9B50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BC6CEEA6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1B3632E6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12D0F992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0DACC32E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72AA6538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21">
    <w:nsid w:val="3ADF2F8B"/>
    <w:multiLevelType w:val="multilevel"/>
    <w:tmpl w:val="2CEEF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BC748E"/>
    <w:multiLevelType w:val="hybridMultilevel"/>
    <w:tmpl w:val="55A4DD7C"/>
    <w:lvl w:ilvl="0" w:tplc="5D0C3122">
      <w:start w:val="1"/>
      <w:numFmt w:val="decimal"/>
      <w:lvlText w:val="%1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6A8B0FC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9102CE0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454548A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578889A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2CC13E4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3F83CCE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5B0F964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6C6546E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490177B"/>
    <w:multiLevelType w:val="multilevel"/>
    <w:tmpl w:val="E7740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E823ED"/>
    <w:multiLevelType w:val="hybridMultilevel"/>
    <w:tmpl w:val="D83E5300"/>
    <w:lvl w:ilvl="0" w:tplc="A85E95EE">
      <w:numFmt w:val="bullet"/>
      <w:lvlText w:val=""/>
      <w:lvlJc w:val="left"/>
      <w:pPr>
        <w:ind w:left="675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3328DC94">
      <w:numFmt w:val="bullet"/>
      <w:lvlText w:val="•"/>
      <w:lvlJc w:val="left"/>
      <w:pPr>
        <w:ind w:left="1722" w:hanging="360"/>
      </w:pPr>
      <w:rPr>
        <w:rFonts w:hint="default"/>
        <w:lang w:val="ru-RU" w:eastAsia="en-US" w:bidi="ar-SA"/>
      </w:rPr>
    </w:lvl>
    <w:lvl w:ilvl="2" w:tplc="D660B23E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3" w:tplc="9216D59E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4" w:tplc="85EE6544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  <w:lvl w:ilvl="5" w:tplc="76DEBF56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6" w:tplc="F0E0534C">
      <w:numFmt w:val="bullet"/>
      <w:lvlText w:val="•"/>
      <w:lvlJc w:val="left"/>
      <w:pPr>
        <w:ind w:left="6932" w:hanging="360"/>
      </w:pPr>
      <w:rPr>
        <w:rFonts w:hint="default"/>
        <w:lang w:val="ru-RU" w:eastAsia="en-US" w:bidi="ar-SA"/>
      </w:rPr>
    </w:lvl>
    <w:lvl w:ilvl="7" w:tplc="E53CBE8A">
      <w:numFmt w:val="bullet"/>
      <w:lvlText w:val="•"/>
      <w:lvlJc w:val="left"/>
      <w:pPr>
        <w:ind w:left="7974" w:hanging="360"/>
      </w:pPr>
      <w:rPr>
        <w:rFonts w:hint="default"/>
        <w:lang w:val="ru-RU" w:eastAsia="en-US" w:bidi="ar-SA"/>
      </w:rPr>
    </w:lvl>
    <w:lvl w:ilvl="8" w:tplc="3C2E2616">
      <w:numFmt w:val="bullet"/>
      <w:lvlText w:val="•"/>
      <w:lvlJc w:val="left"/>
      <w:pPr>
        <w:ind w:left="9016" w:hanging="360"/>
      </w:pPr>
      <w:rPr>
        <w:rFonts w:hint="default"/>
        <w:lang w:val="ru-RU" w:eastAsia="en-US" w:bidi="ar-SA"/>
      </w:rPr>
    </w:lvl>
  </w:abstractNum>
  <w:abstractNum w:abstractNumId="25">
    <w:nsid w:val="46C068E8"/>
    <w:multiLevelType w:val="hybridMultilevel"/>
    <w:tmpl w:val="B58066A2"/>
    <w:lvl w:ilvl="0" w:tplc="F4527E9A">
      <w:start w:val="3"/>
      <w:numFmt w:val="upperRoman"/>
      <w:lvlText w:val="(%1)"/>
      <w:lvlJc w:val="left"/>
      <w:pPr>
        <w:ind w:left="459" w:hanging="45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7592CBB8">
      <w:start w:val="1"/>
      <w:numFmt w:val="decimal"/>
      <w:lvlText w:val="%2)"/>
      <w:lvlJc w:val="left"/>
      <w:pPr>
        <w:ind w:left="675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FA8C588">
      <w:numFmt w:val="bullet"/>
      <w:lvlText w:val="•"/>
      <w:lvlJc w:val="left"/>
      <w:pPr>
        <w:ind w:left="2246" w:hanging="269"/>
      </w:pPr>
      <w:rPr>
        <w:rFonts w:hint="default"/>
        <w:lang w:val="ru-RU" w:eastAsia="en-US" w:bidi="ar-SA"/>
      </w:rPr>
    </w:lvl>
    <w:lvl w:ilvl="3" w:tplc="9912E36C">
      <w:numFmt w:val="bullet"/>
      <w:lvlText w:val="•"/>
      <w:lvlJc w:val="left"/>
      <w:pPr>
        <w:ind w:left="3353" w:hanging="269"/>
      </w:pPr>
      <w:rPr>
        <w:rFonts w:hint="default"/>
        <w:lang w:val="ru-RU" w:eastAsia="en-US" w:bidi="ar-SA"/>
      </w:rPr>
    </w:lvl>
    <w:lvl w:ilvl="4" w:tplc="5D6C59D4">
      <w:numFmt w:val="bullet"/>
      <w:lvlText w:val="•"/>
      <w:lvlJc w:val="left"/>
      <w:pPr>
        <w:ind w:left="4460" w:hanging="269"/>
      </w:pPr>
      <w:rPr>
        <w:rFonts w:hint="default"/>
        <w:lang w:val="ru-RU" w:eastAsia="en-US" w:bidi="ar-SA"/>
      </w:rPr>
    </w:lvl>
    <w:lvl w:ilvl="5" w:tplc="B1164730">
      <w:numFmt w:val="bullet"/>
      <w:lvlText w:val="•"/>
      <w:lvlJc w:val="left"/>
      <w:pPr>
        <w:ind w:left="5566" w:hanging="269"/>
      </w:pPr>
      <w:rPr>
        <w:rFonts w:hint="default"/>
        <w:lang w:val="ru-RU" w:eastAsia="en-US" w:bidi="ar-SA"/>
      </w:rPr>
    </w:lvl>
    <w:lvl w:ilvl="6" w:tplc="91142E04">
      <w:numFmt w:val="bullet"/>
      <w:lvlText w:val="•"/>
      <w:lvlJc w:val="left"/>
      <w:pPr>
        <w:ind w:left="6673" w:hanging="269"/>
      </w:pPr>
      <w:rPr>
        <w:rFonts w:hint="default"/>
        <w:lang w:val="ru-RU" w:eastAsia="en-US" w:bidi="ar-SA"/>
      </w:rPr>
    </w:lvl>
    <w:lvl w:ilvl="7" w:tplc="C05E90BE">
      <w:numFmt w:val="bullet"/>
      <w:lvlText w:val="•"/>
      <w:lvlJc w:val="left"/>
      <w:pPr>
        <w:ind w:left="7780" w:hanging="269"/>
      </w:pPr>
      <w:rPr>
        <w:rFonts w:hint="default"/>
        <w:lang w:val="ru-RU" w:eastAsia="en-US" w:bidi="ar-SA"/>
      </w:rPr>
    </w:lvl>
    <w:lvl w:ilvl="8" w:tplc="5C4E6E38">
      <w:numFmt w:val="bullet"/>
      <w:lvlText w:val="•"/>
      <w:lvlJc w:val="left"/>
      <w:pPr>
        <w:ind w:left="8886" w:hanging="269"/>
      </w:pPr>
      <w:rPr>
        <w:rFonts w:hint="default"/>
        <w:lang w:val="ru-RU" w:eastAsia="en-US" w:bidi="ar-SA"/>
      </w:rPr>
    </w:lvl>
  </w:abstractNum>
  <w:abstractNum w:abstractNumId="26">
    <w:nsid w:val="47FC5EF7"/>
    <w:multiLevelType w:val="hybridMultilevel"/>
    <w:tmpl w:val="C47AF4BC"/>
    <w:lvl w:ilvl="0" w:tplc="843C93F8">
      <w:start w:val="1"/>
      <w:numFmt w:val="decimal"/>
      <w:lvlText w:val="%1)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EC4F2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F4673E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741476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8813D2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A2B22C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9AD09C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1A63AA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EE57BC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B4A2B4D"/>
    <w:multiLevelType w:val="multilevel"/>
    <w:tmpl w:val="B1A80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C10219"/>
    <w:multiLevelType w:val="multilevel"/>
    <w:tmpl w:val="AD2A991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9">
    <w:nsid w:val="53953EEA"/>
    <w:multiLevelType w:val="hybridMultilevel"/>
    <w:tmpl w:val="A086BD3A"/>
    <w:lvl w:ilvl="0" w:tplc="0246B014">
      <w:numFmt w:val="bullet"/>
      <w:lvlText w:val=""/>
      <w:lvlJc w:val="left"/>
      <w:pPr>
        <w:ind w:left="218" w:hanging="651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64FA596E">
      <w:numFmt w:val="bullet"/>
      <w:lvlText w:val="•"/>
      <w:lvlJc w:val="left"/>
      <w:pPr>
        <w:ind w:left="646" w:hanging="651"/>
      </w:pPr>
      <w:rPr>
        <w:rFonts w:hint="default"/>
        <w:lang w:val="ru-RU" w:eastAsia="en-US" w:bidi="ar-SA"/>
      </w:rPr>
    </w:lvl>
    <w:lvl w:ilvl="2" w:tplc="6602F4A2">
      <w:numFmt w:val="bullet"/>
      <w:lvlText w:val="•"/>
      <w:lvlJc w:val="left"/>
      <w:pPr>
        <w:ind w:left="1072" w:hanging="651"/>
      </w:pPr>
      <w:rPr>
        <w:rFonts w:hint="default"/>
        <w:lang w:val="ru-RU" w:eastAsia="en-US" w:bidi="ar-SA"/>
      </w:rPr>
    </w:lvl>
    <w:lvl w:ilvl="3" w:tplc="7514DD1E">
      <w:numFmt w:val="bullet"/>
      <w:lvlText w:val="•"/>
      <w:lvlJc w:val="left"/>
      <w:pPr>
        <w:ind w:left="1498" w:hanging="651"/>
      </w:pPr>
      <w:rPr>
        <w:rFonts w:hint="default"/>
        <w:lang w:val="ru-RU" w:eastAsia="en-US" w:bidi="ar-SA"/>
      </w:rPr>
    </w:lvl>
    <w:lvl w:ilvl="4" w:tplc="823EF06A">
      <w:numFmt w:val="bullet"/>
      <w:lvlText w:val="•"/>
      <w:lvlJc w:val="left"/>
      <w:pPr>
        <w:ind w:left="1925" w:hanging="651"/>
      </w:pPr>
      <w:rPr>
        <w:rFonts w:hint="default"/>
        <w:lang w:val="ru-RU" w:eastAsia="en-US" w:bidi="ar-SA"/>
      </w:rPr>
    </w:lvl>
    <w:lvl w:ilvl="5" w:tplc="9D6EF2D4">
      <w:numFmt w:val="bullet"/>
      <w:lvlText w:val="•"/>
      <w:lvlJc w:val="left"/>
      <w:pPr>
        <w:ind w:left="2351" w:hanging="651"/>
      </w:pPr>
      <w:rPr>
        <w:rFonts w:hint="default"/>
        <w:lang w:val="ru-RU" w:eastAsia="en-US" w:bidi="ar-SA"/>
      </w:rPr>
    </w:lvl>
    <w:lvl w:ilvl="6" w:tplc="4CE45324">
      <w:numFmt w:val="bullet"/>
      <w:lvlText w:val="•"/>
      <w:lvlJc w:val="left"/>
      <w:pPr>
        <w:ind w:left="2777" w:hanging="651"/>
      </w:pPr>
      <w:rPr>
        <w:rFonts w:hint="default"/>
        <w:lang w:val="ru-RU" w:eastAsia="en-US" w:bidi="ar-SA"/>
      </w:rPr>
    </w:lvl>
    <w:lvl w:ilvl="7" w:tplc="077A186E">
      <w:numFmt w:val="bullet"/>
      <w:lvlText w:val="•"/>
      <w:lvlJc w:val="left"/>
      <w:pPr>
        <w:ind w:left="3204" w:hanging="651"/>
      </w:pPr>
      <w:rPr>
        <w:rFonts w:hint="default"/>
        <w:lang w:val="ru-RU" w:eastAsia="en-US" w:bidi="ar-SA"/>
      </w:rPr>
    </w:lvl>
    <w:lvl w:ilvl="8" w:tplc="A91ABE82">
      <w:numFmt w:val="bullet"/>
      <w:lvlText w:val="•"/>
      <w:lvlJc w:val="left"/>
      <w:pPr>
        <w:ind w:left="3630" w:hanging="651"/>
      </w:pPr>
      <w:rPr>
        <w:rFonts w:hint="default"/>
        <w:lang w:val="ru-RU" w:eastAsia="en-US" w:bidi="ar-SA"/>
      </w:rPr>
    </w:lvl>
  </w:abstractNum>
  <w:abstractNum w:abstractNumId="30">
    <w:nsid w:val="53D25A7B"/>
    <w:multiLevelType w:val="hybridMultilevel"/>
    <w:tmpl w:val="EFFC38FE"/>
    <w:lvl w:ilvl="0" w:tplc="CC28AF0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35126410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3FF4CBD2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F57E6FEA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C7663600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0184874E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4A2AAC92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FD2417F2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03C29FBA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31">
    <w:nsid w:val="53EF4D0F"/>
    <w:multiLevelType w:val="multilevel"/>
    <w:tmpl w:val="1D4A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612147"/>
    <w:multiLevelType w:val="hybridMultilevel"/>
    <w:tmpl w:val="97E83F5E"/>
    <w:lvl w:ilvl="0" w:tplc="838E56F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7A3E1218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861EB7FC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E81C4124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7144CFB0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24F4ED18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3D5C84A0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53AC864C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71BA6CD6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33">
    <w:nsid w:val="55654ADA"/>
    <w:multiLevelType w:val="hybridMultilevel"/>
    <w:tmpl w:val="D3B2D030"/>
    <w:lvl w:ilvl="0" w:tplc="0419000F">
      <w:start w:val="1"/>
      <w:numFmt w:val="decimal"/>
      <w:lvlText w:val="%1."/>
      <w:lvlJc w:val="left"/>
      <w:pPr>
        <w:ind w:left="1246" w:hanging="360"/>
      </w:pPr>
    </w:lvl>
    <w:lvl w:ilvl="1" w:tplc="04190019" w:tentative="1">
      <w:start w:val="1"/>
      <w:numFmt w:val="lowerLetter"/>
      <w:lvlText w:val="%2."/>
      <w:lvlJc w:val="left"/>
      <w:pPr>
        <w:ind w:left="1966" w:hanging="360"/>
      </w:pPr>
    </w:lvl>
    <w:lvl w:ilvl="2" w:tplc="0419001B" w:tentative="1">
      <w:start w:val="1"/>
      <w:numFmt w:val="lowerRoman"/>
      <w:lvlText w:val="%3."/>
      <w:lvlJc w:val="right"/>
      <w:pPr>
        <w:ind w:left="2686" w:hanging="180"/>
      </w:pPr>
    </w:lvl>
    <w:lvl w:ilvl="3" w:tplc="0419000F" w:tentative="1">
      <w:start w:val="1"/>
      <w:numFmt w:val="decimal"/>
      <w:lvlText w:val="%4."/>
      <w:lvlJc w:val="left"/>
      <w:pPr>
        <w:ind w:left="3406" w:hanging="360"/>
      </w:pPr>
    </w:lvl>
    <w:lvl w:ilvl="4" w:tplc="04190019" w:tentative="1">
      <w:start w:val="1"/>
      <w:numFmt w:val="lowerLetter"/>
      <w:lvlText w:val="%5."/>
      <w:lvlJc w:val="left"/>
      <w:pPr>
        <w:ind w:left="4126" w:hanging="360"/>
      </w:pPr>
    </w:lvl>
    <w:lvl w:ilvl="5" w:tplc="0419001B" w:tentative="1">
      <w:start w:val="1"/>
      <w:numFmt w:val="lowerRoman"/>
      <w:lvlText w:val="%6."/>
      <w:lvlJc w:val="right"/>
      <w:pPr>
        <w:ind w:left="4846" w:hanging="180"/>
      </w:pPr>
    </w:lvl>
    <w:lvl w:ilvl="6" w:tplc="0419000F" w:tentative="1">
      <w:start w:val="1"/>
      <w:numFmt w:val="decimal"/>
      <w:lvlText w:val="%7."/>
      <w:lvlJc w:val="left"/>
      <w:pPr>
        <w:ind w:left="5566" w:hanging="360"/>
      </w:pPr>
    </w:lvl>
    <w:lvl w:ilvl="7" w:tplc="04190019" w:tentative="1">
      <w:start w:val="1"/>
      <w:numFmt w:val="lowerLetter"/>
      <w:lvlText w:val="%8."/>
      <w:lvlJc w:val="left"/>
      <w:pPr>
        <w:ind w:left="6286" w:hanging="360"/>
      </w:pPr>
    </w:lvl>
    <w:lvl w:ilvl="8" w:tplc="041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4">
    <w:nsid w:val="56D438FE"/>
    <w:multiLevelType w:val="multilevel"/>
    <w:tmpl w:val="61A0B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386C9B"/>
    <w:multiLevelType w:val="multilevel"/>
    <w:tmpl w:val="A732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DB11D19"/>
    <w:multiLevelType w:val="hybridMultilevel"/>
    <w:tmpl w:val="196E0744"/>
    <w:lvl w:ilvl="0" w:tplc="F76EE0A6">
      <w:numFmt w:val="bullet"/>
      <w:lvlText w:val="-"/>
      <w:lvlJc w:val="left"/>
      <w:pPr>
        <w:ind w:left="152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3C3654">
      <w:numFmt w:val="bullet"/>
      <w:lvlText w:val="•"/>
      <w:lvlJc w:val="left"/>
      <w:pPr>
        <w:ind w:left="2478" w:hanging="140"/>
      </w:pPr>
      <w:rPr>
        <w:rFonts w:hint="default"/>
        <w:lang w:val="ru-RU" w:eastAsia="en-US" w:bidi="ar-SA"/>
      </w:rPr>
    </w:lvl>
    <w:lvl w:ilvl="2" w:tplc="BAC48004">
      <w:numFmt w:val="bullet"/>
      <w:lvlText w:val="•"/>
      <w:lvlJc w:val="left"/>
      <w:pPr>
        <w:ind w:left="3436" w:hanging="140"/>
      </w:pPr>
      <w:rPr>
        <w:rFonts w:hint="default"/>
        <w:lang w:val="ru-RU" w:eastAsia="en-US" w:bidi="ar-SA"/>
      </w:rPr>
    </w:lvl>
    <w:lvl w:ilvl="3" w:tplc="AFEC9B4C">
      <w:numFmt w:val="bullet"/>
      <w:lvlText w:val="•"/>
      <w:lvlJc w:val="left"/>
      <w:pPr>
        <w:ind w:left="4394" w:hanging="140"/>
      </w:pPr>
      <w:rPr>
        <w:rFonts w:hint="default"/>
        <w:lang w:val="ru-RU" w:eastAsia="en-US" w:bidi="ar-SA"/>
      </w:rPr>
    </w:lvl>
    <w:lvl w:ilvl="4" w:tplc="45FAEC24">
      <w:numFmt w:val="bullet"/>
      <w:lvlText w:val="•"/>
      <w:lvlJc w:val="left"/>
      <w:pPr>
        <w:ind w:left="5352" w:hanging="140"/>
      </w:pPr>
      <w:rPr>
        <w:rFonts w:hint="default"/>
        <w:lang w:val="ru-RU" w:eastAsia="en-US" w:bidi="ar-SA"/>
      </w:rPr>
    </w:lvl>
    <w:lvl w:ilvl="5" w:tplc="DEA64892">
      <w:numFmt w:val="bullet"/>
      <w:lvlText w:val="•"/>
      <w:lvlJc w:val="left"/>
      <w:pPr>
        <w:ind w:left="6310" w:hanging="140"/>
      </w:pPr>
      <w:rPr>
        <w:rFonts w:hint="default"/>
        <w:lang w:val="ru-RU" w:eastAsia="en-US" w:bidi="ar-SA"/>
      </w:rPr>
    </w:lvl>
    <w:lvl w:ilvl="6" w:tplc="6B54D4D2">
      <w:numFmt w:val="bullet"/>
      <w:lvlText w:val="•"/>
      <w:lvlJc w:val="left"/>
      <w:pPr>
        <w:ind w:left="7268" w:hanging="140"/>
      </w:pPr>
      <w:rPr>
        <w:rFonts w:hint="default"/>
        <w:lang w:val="ru-RU" w:eastAsia="en-US" w:bidi="ar-SA"/>
      </w:rPr>
    </w:lvl>
    <w:lvl w:ilvl="7" w:tplc="FBC2D2B8">
      <w:numFmt w:val="bullet"/>
      <w:lvlText w:val="•"/>
      <w:lvlJc w:val="left"/>
      <w:pPr>
        <w:ind w:left="8226" w:hanging="140"/>
      </w:pPr>
      <w:rPr>
        <w:rFonts w:hint="default"/>
        <w:lang w:val="ru-RU" w:eastAsia="en-US" w:bidi="ar-SA"/>
      </w:rPr>
    </w:lvl>
    <w:lvl w:ilvl="8" w:tplc="5EEE6B9A">
      <w:numFmt w:val="bullet"/>
      <w:lvlText w:val="•"/>
      <w:lvlJc w:val="left"/>
      <w:pPr>
        <w:ind w:left="9184" w:hanging="140"/>
      </w:pPr>
      <w:rPr>
        <w:rFonts w:hint="default"/>
        <w:lang w:val="ru-RU" w:eastAsia="en-US" w:bidi="ar-SA"/>
      </w:rPr>
    </w:lvl>
  </w:abstractNum>
  <w:abstractNum w:abstractNumId="37">
    <w:nsid w:val="607A68B6"/>
    <w:multiLevelType w:val="hybridMultilevel"/>
    <w:tmpl w:val="AF64FD72"/>
    <w:lvl w:ilvl="0" w:tplc="B2E6AE9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AE8257C6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B3D0D284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B58EBC6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33AB180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FD788806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D1FC2C9C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CF58EC78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54E0A4FA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38">
    <w:nsid w:val="61CB0022"/>
    <w:multiLevelType w:val="hybridMultilevel"/>
    <w:tmpl w:val="AC745354"/>
    <w:lvl w:ilvl="0" w:tplc="45BCA5F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A3C2FC8A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F22AC330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8A0679CA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A6C09F10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9344379C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D2103D24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F8BCF2AC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3DCAD0E2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39">
    <w:nsid w:val="69192E99"/>
    <w:multiLevelType w:val="hybridMultilevel"/>
    <w:tmpl w:val="AD2E2ABC"/>
    <w:lvl w:ilvl="0" w:tplc="219CCF0C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A576651"/>
    <w:multiLevelType w:val="hybridMultilevel"/>
    <w:tmpl w:val="04F0E568"/>
    <w:lvl w:ilvl="0" w:tplc="5CA45C7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98628A4C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F314CB90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EF3ED2CE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C8B6A14E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DA36FEAC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9EA6EEEE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C2941C98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39E69A28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41">
    <w:nsid w:val="6D286D64"/>
    <w:multiLevelType w:val="hybridMultilevel"/>
    <w:tmpl w:val="D3B2D030"/>
    <w:lvl w:ilvl="0" w:tplc="0419000F">
      <w:start w:val="1"/>
      <w:numFmt w:val="decimal"/>
      <w:lvlText w:val="%1."/>
      <w:lvlJc w:val="left"/>
      <w:pPr>
        <w:ind w:left="1246" w:hanging="360"/>
      </w:pPr>
    </w:lvl>
    <w:lvl w:ilvl="1" w:tplc="04190019" w:tentative="1">
      <w:start w:val="1"/>
      <w:numFmt w:val="lowerLetter"/>
      <w:lvlText w:val="%2."/>
      <w:lvlJc w:val="left"/>
      <w:pPr>
        <w:ind w:left="1966" w:hanging="360"/>
      </w:pPr>
    </w:lvl>
    <w:lvl w:ilvl="2" w:tplc="0419001B" w:tentative="1">
      <w:start w:val="1"/>
      <w:numFmt w:val="lowerRoman"/>
      <w:lvlText w:val="%3."/>
      <w:lvlJc w:val="right"/>
      <w:pPr>
        <w:ind w:left="2686" w:hanging="180"/>
      </w:pPr>
    </w:lvl>
    <w:lvl w:ilvl="3" w:tplc="0419000F" w:tentative="1">
      <w:start w:val="1"/>
      <w:numFmt w:val="decimal"/>
      <w:lvlText w:val="%4."/>
      <w:lvlJc w:val="left"/>
      <w:pPr>
        <w:ind w:left="3406" w:hanging="360"/>
      </w:pPr>
    </w:lvl>
    <w:lvl w:ilvl="4" w:tplc="04190019" w:tentative="1">
      <w:start w:val="1"/>
      <w:numFmt w:val="lowerLetter"/>
      <w:lvlText w:val="%5."/>
      <w:lvlJc w:val="left"/>
      <w:pPr>
        <w:ind w:left="4126" w:hanging="360"/>
      </w:pPr>
    </w:lvl>
    <w:lvl w:ilvl="5" w:tplc="0419001B" w:tentative="1">
      <w:start w:val="1"/>
      <w:numFmt w:val="lowerRoman"/>
      <w:lvlText w:val="%6."/>
      <w:lvlJc w:val="right"/>
      <w:pPr>
        <w:ind w:left="4846" w:hanging="180"/>
      </w:pPr>
    </w:lvl>
    <w:lvl w:ilvl="6" w:tplc="0419000F" w:tentative="1">
      <w:start w:val="1"/>
      <w:numFmt w:val="decimal"/>
      <w:lvlText w:val="%7."/>
      <w:lvlJc w:val="left"/>
      <w:pPr>
        <w:ind w:left="5566" w:hanging="360"/>
      </w:pPr>
    </w:lvl>
    <w:lvl w:ilvl="7" w:tplc="04190019" w:tentative="1">
      <w:start w:val="1"/>
      <w:numFmt w:val="lowerLetter"/>
      <w:lvlText w:val="%8."/>
      <w:lvlJc w:val="left"/>
      <w:pPr>
        <w:ind w:left="6286" w:hanging="360"/>
      </w:pPr>
    </w:lvl>
    <w:lvl w:ilvl="8" w:tplc="041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42">
    <w:nsid w:val="728535D1"/>
    <w:multiLevelType w:val="hybridMultilevel"/>
    <w:tmpl w:val="A162CDB6"/>
    <w:lvl w:ilvl="0" w:tplc="44A29058">
      <w:start w:val="1"/>
      <w:numFmt w:val="decimal"/>
      <w:lvlText w:val="%1."/>
      <w:lvlJc w:val="left"/>
      <w:pPr>
        <w:ind w:left="786" w:hanging="70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042490">
      <w:numFmt w:val="bullet"/>
      <w:lvlText w:val="•"/>
      <w:lvlJc w:val="left"/>
      <w:pPr>
        <w:ind w:left="1681" w:hanging="708"/>
      </w:pPr>
      <w:rPr>
        <w:rFonts w:hint="default"/>
        <w:lang w:val="ru-RU" w:eastAsia="en-US" w:bidi="ar-SA"/>
      </w:rPr>
    </w:lvl>
    <w:lvl w:ilvl="2" w:tplc="FC108DDE">
      <w:numFmt w:val="bullet"/>
      <w:lvlText w:val="•"/>
      <w:lvlJc w:val="left"/>
      <w:pPr>
        <w:ind w:left="2583" w:hanging="708"/>
      </w:pPr>
      <w:rPr>
        <w:rFonts w:hint="default"/>
        <w:lang w:val="ru-RU" w:eastAsia="en-US" w:bidi="ar-SA"/>
      </w:rPr>
    </w:lvl>
    <w:lvl w:ilvl="3" w:tplc="0D4804DC">
      <w:numFmt w:val="bullet"/>
      <w:lvlText w:val="•"/>
      <w:lvlJc w:val="left"/>
      <w:pPr>
        <w:ind w:left="3484" w:hanging="708"/>
      </w:pPr>
      <w:rPr>
        <w:rFonts w:hint="default"/>
        <w:lang w:val="ru-RU" w:eastAsia="en-US" w:bidi="ar-SA"/>
      </w:rPr>
    </w:lvl>
    <w:lvl w:ilvl="4" w:tplc="C8D2C26E">
      <w:numFmt w:val="bullet"/>
      <w:lvlText w:val="•"/>
      <w:lvlJc w:val="left"/>
      <w:pPr>
        <w:ind w:left="4385" w:hanging="708"/>
      </w:pPr>
      <w:rPr>
        <w:rFonts w:hint="default"/>
        <w:lang w:val="ru-RU" w:eastAsia="en-US" w:bidi="ar-SA"/>
      </w:rPr>
    </w:lvl>
    <w:lvl w:ilvl="5" w:tplc="837EEDE8">
      <w:numFmt w:val="bullet"/>
      <w:lvlText w:val="•"/>
      <w:lvlJc w:val="left"/>
      <w:pPr>
        <w:ind w:left="5287" w:hanging="708"/>
      </w:pPr>
      <w:rPr>
        <w:rFonts w:hint="default"/>
        <w:lang w:val="ru-RU" w:eastAsia="en-US" w:bidi="ar-SA"/>
      </w:rPr>
    </w:lvl>
    <w:lvl w:ilvl="6" w:tplc="6FEC2FC8">
      <w:numFmt w:val="bullet"/>
      <w:lvlText w:val="•"/>
      <w:lvlJc w:val="left"/>
      <w:pPr>
        <w:ind w:left="6188" w:hanging="708"/>
      </w:pPr>
      <w:rPr>
        <w:rFonts w:hint="default"/>
        <w:lang w:val="ru-RU" w:eastAsia="en-US" w:bidi="ar-SA"/>
      </w:rPr>
    </w:lvl>
    <w:lvl w:ilvl="7" w:tplc="89480932">
      <w:numFmt w:val="bullet"/>
      <w:lvlText w:val="•"/>
      <w:lvlJc w:val="left"/>
      <w:pPr>
        <w:ind w:left="7090" w:hanging="708"/>
      </w:pPr>
      <w:rPr>
        <w:rFonts w:hint="default"/>
        <w:lang w:val="ru-RU" w:eastAsia="en-US" w:bidi="ar-SA"/>
      </w:rPr>
    </w:lvl>
    <w:lvl w:ilvl="8" w:tplc="30B021B8">
      <w:numFmt w:val="bullet"/>
      <w:lvlText w:val="•"/>
      <w:lvlJc w:val="left"/>
      <w:pPr>
        <w:ind w:left="7991" w:hanging="708"/>
      </w:pPr>
      <w:rPr>
        <w:rFonts w:hint="default"/>
        <w:lang w:val="ru-RU" w:eastAsia="en-US" w:bidi="ar-SA"/>
      </w:rPr>
    </w:lvl>
  </w:abstractNum>
  <w:abstractNum w:abstractNumId="43">
    <w:nsid w:val="728D5AD3"/>
    <w:multiLevelType w:val="hybridMultilevel"/>
    <w:tmpl w:val="23FCDCCA"/>
    <w:lvl w:ilvl="0" w:tplc="D3F01B38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D8BC50">
      <w:numFmt w:val="bullet"/>
      <w:lvlText w:val="•"/>
      <w:lvlJc w:val="left"/>
      <w:pPr>
        <w:ind w:left="953" w:hanging="144"/>
      </w:pPr>
      <w:rPr>
        <w:rFonts w:hint="default"/>
        <w:lang w:val="ru-RU" w:eastAsia="en-US" w:bidi="ar-SA"/>
      </w:rPr>
    </w:lvl>
    <w:lvl w:ilvl="2" w:tplc="CE8204A6"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3" w:tplc="9A88EDF0">
      <w:numFmt w:val="bullet"/>
      <w:lvlText w:val="•"/>
      <w:lvlJc w:val="left"/>
      <w:pPr>
        <w:ind w:left="2661" w:hanging="144"/>
      </w:pPr>
      <w:rPr>
        <w:rFonts w:hint="default"/>
        <w:lang w:val="ru-RU" w:eastAsia="en-US" w:bidi="ar-SA"/>
      </w:rPr>
    </w:lvl>
    <w:lvl w:ilvl="4" w:tplc="A80A2412">
      <w:numFmt w:val="bullet"/>
      <w:lvlText w:val="•"/>
      <w:lvlJc w:val="left"/>
      <w:pPr>
        <w:ind w:left="3514" w:hanging="144"/>
      </w:pPr>
      <w:rPr>
        <w:rFonts w:hint="default"/>
        <w:lang w:val="ru-RU" w:eastAsia="en-US" w:bidi="ar-SA"/>
      </w:rPr>
    </w:lvl>
    <w:lvl w:ilvl="5" w:tplc="1BEA30B4">
      <w:numFmt w:val="bullet"/>
      <w:lvlText w:val="•"/>
      <w:lvlJc w:val="left"/>
      <w:pPr>
        <w:ind w:left="4368" w:hanging="144"/>
      </w:pPr>
      <w:rPr>
        <w:rFonts w:hint="default"/>
        <w:lang w:val="ru-RU" w:eastAsia="en-US" w:bidi="ar-SA"/>
      </w:rPr>
    </w:lvl>
    <w:lvl w:ilvl="6" w:tplc="D7846AB6">
      <w:numFmt w:val="bullet"/>
      <w:lvlText w:val="•"/>
      <w:lvlJc w:val="left"/>
      <w:pPr>
        <w:ind w:left="5222" w:hanging="144"/>
      </w:pPr>
      <w:rPr>
        <w:rFonts w:hint="default"/>
        <w:lang w:val="ru-RU" w:eastAsia="en-US" w:bidi="ar-SA"/>
      </w:rPr>
    </w:lvl>
    <w:lvl w:ilvl="7" w:tplc="6110286E">
      <w:numFmt w:val="bullet"/>
      <w:lvlText w:val="•"/>
      <w:lvlJc w:val="left"/>
      <w:pPr>
        <w:ind w:left="6075" w:hanging="144"/>
      </w:pPr>
      <w:rPr>
        <w:rFonts w:hint="default"/>
        <w:lang w:val="ru-RU" w:eastAsia="en-US" w:bidi="ar-SA"/>
      </w:rPr>
    </w:lvl>
    <w:lvl w:ilvl="8" w:tplc="76005DAE">
      <w:numFmt w:val="bullet"/>
      <w:lvlText w:val="•"/>
      <w:lvlJc w:val="left"/>
      <w:pPr>
        <w:ind w:left="6929" w:hanging="144"/>
      </w:pPr>
      <w:rPr>
        <w:rFonts w:hint="default"/>
        <w:lang w:val="ru-RU" w:eastAsia="en-US" w:bidi="ar-SA"/>
      </w:rPr>
    </w:lvl>
  </w:abstractNum>
  <w:abstractNum w:abstractNumId="44">
    <w:nsid w:val="75854F5F"/>
    <w:multiLevelType w:val="hybridMultilevel"/>
    <w:tmpl w:val="6832DF00"/>
    <w:lvl w:ilvl="0" w:tplc="B66A8664">
      <w:start w:val="1"/>
      <w:numFmt w:val="decimal"/>
      <w:lvlText w:val="%1)"/>
      <w:lvlJc w:val="left"/>
      <w:pPr>
        <w:ind w:left="675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44AE78">
      <w:numFmt w:val="bullet"/>
      <w:lvlText w:val="•"/>
      <w:lvlJc w:val="left"/>
      <w:pPr>
        <w:ind w:left="1722" w:hanging="850"/>
      </w:pPr>
      <w:rPr>
        <w:rFonts w:hint="default"/>
        <w:lang w:val="ru-RU" w:eastAsia="en-US" w:bidi="ar-SA"/>
      </w:rPr>
    </w:lvl>
    <w:lvl w:ilvl="2" w:tplc="CD167798">
      <w:numFmt w:val="bullet"/>
      <w:lvlText w:val="•"/>
      <w:lvlJc w:val="left"/>
      <w:pPr>
        <w:ind w:left="2764" w:hanging="850"/>
      </w:pPr>
      <w:rPr>
        <w:rFonts w:hint="default"/>
        <w:lang w:val="ru-RU" w:eastAsia="en-US" w:bidi="ar-SA"/>
      </w:rPr>
    </w:lvl>
    <w:lvl w:ilvl="3" w:tplc="95E64548">
      <w:numFmt w:val="bullet"/>
      <w:lvlText w:val="•"/>
      <w:lvlJc w:val="left"/>
      <w:pPr>
        <w:ind w:left="3806" w:hanging="850"/>
      </w:pPr>
      <w:rPr>
        <w:rFonts w:hint="default"/>
        <w:lang w:val="ru-RU" w:eastAsia="en-US" w:bidi="ar-SA"/>
      </w:rPr>
    </w:lvl>
    <w:lvl w:ilvl="4" w:tplc="65721F82">
      <w:numFmt w:val="bullet"/>
      <w:lvlText w:val="•"/>
      <w:lvlJc w:val="left"/>
      <w:pPr>
        <w:ind w:left="4848" w:hanging="850"/>
      </w:pPr>
      <w:rPr>
        <w:rFonts w:hint="default"/>
        <w:lang w:val="ru-RU" w:eastAsia="en-US" w:bidi="ar-SA"/>
      </w:rPr>
    </w:lvl>
    <w:lvl w:ilvl="5" w:tplc="111CA718">
      <w:numFmt w:val="bullet"/>
      <w:lvlText w:val="•"/>
      <w:lvlJc w:val="left"/>
      <w:pPr>
        <w:ind w:left="5890" w:hanging="850"/>
      </w:pPr>
      <w:rPr>
        <w:rFonts w:hint="default"/>
        <w:lang w:val="ru-RU" w:eastAsia="en-US" w:bidi="ar-SA"/>
      </w:rPr>
    </w:lvl>
    <w:lvl w:ilvl="6" w:tplc="DB420344">
      <w:numFmt w:val="bullet"/>
      <w:lvlText w:val="•"/>
      <w:lvlJc w:val="left"/>
      <w:pPr>
        <w:ind w:left="6932" w:hanging="850"/>
      </w:pPr>
      <w:rPr>
        <w:rFonts w:hint="default"/>
        <w:lang w:val="ru-RU" w:eastAsia="en-US" w:bidi="ar-SA"/>
      </w:rPr>
    </w:lvl>
    <w:lvl w:ilvl="7" w:tplc="984E4E8A">
      <w:numFmt w:val="bullet"/>
      <w:lvlText w:val="•"/>
      <w:lvlJc w:val="left"/>
      <w:pPr>
        <w:ind w:left="7974" w:hanging="850"/>
      </w:pPr>
      <w:rPr>
        <w:rFonts w:hint="default"/>
        <w:lang w:val="ru-RU" w:eastAsia="en-US" w:bidi="ar-SA"/>
      </w:rPr>
    </w:lvl>
    <w:lvl w:ilvl="8" w:tplc="8378FD02">
      <w:numFmt w:val="bullet"/>
      <w:lvlText w:val="•"/>
      <w:lvlJc w:val="left"/>
      <w:pPr>
        <w:ind w:left="9016" w:hanging="850"/>
      </w:pPr>
      <w:rPr>
        <w:rFonts w:hint="default"/>
        <w:lang w:val="ru-RU" w:eastAsia="en-US" w:bidi="ar-SA"/>
      </w:rPr>
    </w:lvl>
  </w:abstractNum>
  <w:abstractNum w:abstractNumId="45">
    <w:nsid w:val="784248AF"/>
    <w:multiLevelType w:val="hybridMultilevel"/>
    <w:tmpl w:val="6554D06A"/>
    <w:lvl w:ilvl="0" w:tplc="21E6DD5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B388F480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796E0A5A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75C6BED2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EDAC7D8E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18A83D26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2E2EFE82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4660492E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ECC4DB30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46">
    <w:nsid w:val="788A25EA"/>
    <w:multiLevelType w:val="hybridMultilevel"/>
    <w:tmpl w:val="6FB4DA5A"/>
    <w:lvl w:ilvl="0" w:tplc="5A84D9F6">
      <w:numFmt w:val="bullet"/>
      <w:lvlText w:val=""/>
      <w:lvlJc w:val="left"/>
      <w:pPr>
        <w:ind w:left="786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64F819B6">
      <w:numFmt w:val="bullet"/>
      <w:lvlText w:val=""/>
      <w:lvlJc w:val="left"/>
      <w:pPr>
        <w:ind w:left="675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A3D820C6">
      <w:numFmt w:val="bullet"/>
      <w:lvlText w:val="•"/>
      <w:lvlJc w:val="left"/>
      <w:pPr>
        <w:ind w:left="1781" w:hanging="360"/>
      </w:pPr>
      <w:rPr>
        <w:rFonts w:hint="default"/>
        <w:lang w:val="ru-RU" w:eastAsia="en-US" w:bidi="ar-SA"/>
      </w:rPr>
    </w:lvl>
    <w:lvl w:ilvl="3" w:tplc="D272FCFE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4" w:tplc="44B2F55C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5" w:tplc="7CE01D72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6" w:tplc="F3BC0474">
      <w:numFmt w:val="bullet"/>
      <w:lvlText w:val="•"/>
      <w:lvlJc w:val="left"/>
      <w:pPr>
        <w:ind w:left="5788" w:hanging="360"/>
      </w:pPr>
      <w:rPr>
        <w:rFonts w:hint="default"/>
        <w:lang w:val="ru-RU" w:eastAsia="en-US" w:bidi="ar-SA"/>
      </w:rPr>
    </w:lvl>
    <w:lvl w:ilvl="7" w:tplc="14DA5A8A">
      <w:numFmt w:val="bullet"/>
      <w:lvlText w:val="•"/>
      <w:lvlJc w:val="left"/>
      <w:pPr>
        <w:ind w:left="6789" w:hanging="360"/>
      </w:pPr>
      <w:rPr>
        <w:rFonts w:hint="default"/>
        <w:lang w:val="ru-RU" w:eastAsia="en-US" w:bidi="ar-SA"/>
      </w:rPr>
    </w:lvl>
    <w:lvl w:ilvl="8" w:tplc="C5AA8244">
      <w:numFmt w:val="bullet"/>
      <w:lvlText w:val="•"/>
      <w:lvlJc w:val="left"/>
      <w:pPr>
        <w:ind w:left="7791" w:hanging="360"/>
      </w:pPr>
      <w:rPr>
        <w:rFonts w:hint="default"/>
        <w:lang w:val="ru-RU" w:eastAsia="en-US" w:bidi="ar-SA"/>
      </w:rPr>
    </w:lvl>
  </w:abstractNum>
  <w:abstractNum w:abstractNumId="47">
    <w:nsid w:val="7C120AC6"/>
    <w:multiLevelType w:val="hybridMultilevel"/>
    <w:tmpl w:val="F8B4B960"/>
    <w:lvl w:ilvl="0" w:tplc="219CCF0C">
      <w:numFmt w:val="bullet"/>
      <w:lvlText w:val=""/>
      <w:lvlJc w:val="left"/>
      <w:pPr>
        <w:ind w:left="675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A87E94C2">
      <w:numFmt w:val="bullet"/>
      <w:lvlText w:val="•"/>
      <w:lvlJc w:val="left"/>
      <w:pPr>
        <w:ind w:left="1722" w:hanging="708"/>
      </w:pPr>
      <w:rPr>
        <w:rFonts w:hint="default"/>
        <w:lang w:val="ru-RU" w:eastAsia="en-US" w:bidi="ar-SA"/>
      </w:rPr>
    </w:lvl>
    <w:lvl w:ilvl="2" w:tplc="66FA2198">
      <w:numFmt w:val="bullet"/>
      <w:lvlText w:val="•"/>
      <w:lvlJc w:val="left"/>
      <w:pPr>
        <w:ind w:left="2764" w:hanging="708"/>
      </w:pPr>
      <w:rPr>
        <w:rFonts w:hint="default"/>
        <w:lang w:val="ru-RU" w:eastAsia="en-US" w:bidi="ar-SA"/>
      </w:rPr>
    </w:lvl>
    <w:lvl w:ilvl="3" w:tplc="1236E4C0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 w:tplc="41141D96">
      <w:numFmt w:val="bullet"/>
      <w:lvlText w:val="•"/>
      <w:lvlJc w:val="left"/>
      <w:pPr>
        <w:ind w:left="4848" w:hanging="708"/>
      </w:pPr>
      <w:rPr>
        <w:rFonts w:hint="default"/>
        <w:lang w:val="ru-RU" w:eastAsia="en-US" w:bidi="ar-SA"/>
      </w:rPr>
    </w:lvl>
    <w:lvl w:ilvl="5" w:tplc="8BBE9822">
      <w:numFmt w:val="bullet"/>
      <w:lvlText w:val="•"/>
      <w:lvlJc w:val="left"/>
      <w:pPr>
        <w:ind w:left="5890" w:hanging="708"/>
      </w:pPr>
      <w:rPr>
        <w:rFonts w:hint="default"/>
        <w:lang w:val="ru-RU" w:eastAsia="en-US" w:bidi="ar-SA"/>
      </w:rPr>
    </w:lvl>
    <w:lvl w:ilvl="6" w:tplc="FA78617A">
      <w:numFmt w:val="bullet"/>
      <w:lvlText w:val="•"/>
      <w:lvlJc w:val="left"/>
      <w:pPr>
        <w:ind w:left="6932" w:hanging="708"/>
      </w:pPr>
      <w:rPr>
        <w:rFonts w:hint="default"/>
        <w:lang w:val="ru-RU" w:eastAsia="en-US" w:bidi="ar-SA"/>
      </w:rPr>
    </w:lvl>
    <w:lvl w:ilvl="7" w:tplc="22D0DD60">
      <w:numFmt w:val="bullet"/>
      <w:lvlText w:val="•"/>
      <w:lvlJc w:val="left"/>
      <w:pPr>
        <w:ind w:left="7974" w:hanging="708"/>
      </w:pPr>
      <w:rPr>
        <w:rFonts w:hint="default"/>
        <w:lang w:val="ru-RU" w:eastAsia="en-US" w:bidi="ar-SA"/>
      </w:rPr>
    </w:lvl>
    <w:lvl w:ilvl="8" w:tplc="578A9FB6">
      <w:numFmt w:val="bullet"/>
      <w:lvlText w:val="•"/>
      <w:lvlJc w:val="left"/>
      <w:pPr>
        <w:ind w:left="9016" w:hanging="708"/>
      </w:pPr>
      <w:rPr>
        <w:rFonts w:hint="default"/>
        <w:lang w:val="ru-RU" w:eastAsia="en-US" w:bidi="ar-SA"/>
      </w:rPr>
    </w:lvl>
  </w:abstractNum>
  <w:num w:numId="1">
    <w:abstractNumId w:val="44"/>
  </w:num>
  <w:num w:numId="2">
    <w:abstractNumId w:val="43"/>
  </w:num>
  <w:num w:numId="3">
    <w:abstractNumId w:val="18"/>
  </w:num>
  <w:num w:numId="4">
    <w:abstractNumId w:val="24"/>
  </w:num>
  <w:num w:numId="5">
    <w:abstractNumId w:val="17"/>
  </w:num>
  <w:num w:numId="6">
    <w:abstractNumId w:val="46"/>
  </w:num>
  <w:num w:numId="7">
    <w:abstractNumId w:val="42"/>
  </w:num>
  <w:num w:numId="8">
    <w:abstractNumId w:val="47"/>
  </w:num>
  <w:num w:numId="9">
    <w:abstractNumId w:val="29"/>
  </w:num>
  <w:num w:numId="10">
    <w:abstractNumId w:val="2"/>
  </w:num>
  <w:num w:numId="11">
    <w:abstractNumId w:val="12"/>
  </w:num>
  <w:num w:numId="12">
    <w:abstractNumId w:val="36"/>
  </w:num>
  <w:num w:numId="13">
    <w:abstractNumId w:val="25"/>
  </w:num>
  <w:num w:numId="14">
    <w:abstractNumId w:val="38"/>
  </w:num>
  <w:num w:numId="15">
    <w:abstractNumId w:val="7"/>
  </w:num>
  <w:num w:numId="16">
    <w:abstractNumId w:val="11"/>
  </w:num>
  <w:num w:numId="17">
    <w:abstractNumId w:val="20"/>
  </w:num>
  <w:num w:numId="18">
    <w:abstractNumId w:val="30"/>
  </w:num>
  <w:num w:numId="19">
    <w:abstractNumId w:val="6"/>
  </w:num>
  <w:num w:numId="20">
    <w:abstractNumId w:val="40"/>
  </w:num>
  <w:num w:numId="21">
    <w:abstractNumId w:val="19"/>
  </w:num>
  <w:num w:numId="22">
    <w:abstractNumId w:val="5"/>
  </w:num>
  <w:num w:numId="23">
    <w:abstractNumId w:val="37"/>
  </w:num>
  <w:num w:numId="24">
    <w:abstractNumId w:val="32"/>
  </w:num>
  <w:num w:numId="25">
    <w:abstractNumId w:val="45"/>
  </w:num>
  <w:num w:numId="26">
    <w:abstractNumId w:val="13"/>
  </w:num>
  <w:num w:numId="27">
    <w:abstractNumId w:val="9"/>
  </w:num>
  <w:num w:numId="28">
    <w:abstractNumId w:val="4"/>
  </w:num>
  <w:num w:numId="29">
    <w:abstractNumId w:val="41"/>
  </w:num>
  <w:num w:numId="30">
    <w:abstractNumId w:val="33"/>
  </w:num>
  <w:num w:numId="31">
    <w:abstractNumId w:val="28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23"/>
  </w:num>
  <w:num w:numId="36">
    <w:abstractNumId w:val="27"/>
  </w:num>
  <w:num w:numId="37">
    <w:abstractNumId w:val="1"/>
  </w:num>
  <w:num w:numId="38">
    <w:abstractNumId w:val="8"/>
  </w:num>
  <w:num w:numId="39">
    <w:abstractNumId w:val="22"/>
  </w:num>
  <w:num w:numId="40">
    <w:abstractNumId w:val="0"/>
  </w:num>
  <w:num w:numId="41">
    <w:abstractNumId w:val="39"/>
  </w:num>
  <w:num w:numId="42">
    <w:abstractNumId w:val="26"/>
  </w:num>
  <w:num w:numId="43">
    <w:abstractNumId w:val="10"/>
  </w:num>
  <w:num w:numId="44">
    <w:abstractNumId w:val="15"/>
  </w:num>
  <w:num w:numId="45">
    <w:abstractNumId w:val="16"/>
  </w:num>
  <w:num w:numId="46">
    <w:abstractNumId w:val="31"/>
  </w:num>
  <w:num w:numId="47">
    <w:abstractNumId w:val="34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EA"/>
    <w:rsid w:val="000900AF"/>
    <w:rsid w:val="000B4D82"/>
    <w:rsid w:val="000D127D"/>
    <w:rsid w:val="000E28BA"/>
    <w:rsid w:val="000E654B"/>
    <w:rsid w:val="000F4C58"/>
    <w:rsid w:val="000F779C"/>
    <w:rsid w:val="001824BE"/>
    <w:rsid w:val="00194D6A"/>
    <w:rsid w:val="001A4A26"/>
    <w:rsid w:val="00200AD1"/>
    <w:rsid w:val="0021359B"/>
    <w:rsid w:val="0021465D"/>
    <w:rsid w:val="00263927"/>
    <w:rsid w:val="002862EF"/>
    <w:rsid w:val="002B3E9C"/>
    <w:rsid w:val="002D07C2"/>
    <w:rsid w:val="002F3642"/>
    <w:rsid w:val="00360ED3"/>
    <w:rsid w:val="00392020"/>
    <w:rsid w:val="003C41A6"/>
    <w:rsid w:val="003E6809"/>
    <w:rsid w:val="003E721E"/>
    <w:rsid w:val="00422167"/>
    <w:rsid w:val="004508FD"/>
    <w:rsid w:val="004D7AEA"/>
    <w:rsid w:val="004F3337"/>
    <w:rsid w:val="004F46F3"/>
    <w:rsid w:val="00505599"/>
    <w:rsid w:val="0051759B"/>
    <w:rsid w:val="005436A2"/>
    <w:rsid w:val="00552D90"/>
    <w:rsid w:val="00607E7B"/>
    <w:rsid w:val="00641A71"/>
    <w:rsid w:val="006D126E"/>
    <w:rsid w:val="006D4514"/>
    <w:rsid w:val="0070329A"/>
    <w:rsid w:val="007433BF"/>
    <w:rsid w:val="00754A63"/>
    <w:rsid w:val="007649EA"/>
    <w:rsid w:val="007E3697"/>
    <w:rsid w:val="007F12FC"/>
    <w:rsid w:val="00803BDD"/>
    <w:rsid w:val="00830A41"/>
    <w:rsid w:val="008543C8"/>
    <w:rsid w:val="008A672A"/>
    <w:rsid w:val="008B3A12"/>
    <w:rsid w:val="00901A43"/>
    <w:rsid w:val="00A62E11"/>
    <w:rsid w:val="00B01700"/>
    <w:rsid w:val="00BC6F03"/>
    <w:rsid w:val="00BD4149"/>
    <w:rsid w:val="00C54A03"/>
    <w:rsid w:val="00C56A25"/>
    <w:rsid w:val="00CE24B2"/>
    <w:rsid w:val="00CF4FB2"/>
    <w:rsid w:val="00D40EAC"/>
    <w:rsid w:val="00D57FDF"/>
    <w:rsid w:val="00D63AD7"/>
    <w:rsid w:val="00D6408C"/>
    <w:rsid w:val="00D97170"/>
    <w:rsid w:val="00E243C1"/>
    <w:rsid w:val="00E71C09"/>
    <w:rsid w:val="00EA2588"/>
    <w:rsid w:val="00F0210A"/>
    <w:rsid w:val="00F367C7"/>
    <w:rsid w:val="00F61B22"/>
    <w:rsid w:val="00F6749C"/>
    <w:rsid w:val="00F739DB"/>
    <w:rsid w:val="00F94410"/>
    <w:rsid w:val="00FA3F51"/>
    <w:rsid w:val="00FC4D1F"/>
    <w:rsid w:val="00FD6335"/>
    <w:rsid w:val="00FE24CE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4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before="89"/>
      <w:ind w:left="1395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7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E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29"/>
      <w:ind w:left="707" w:right="255"/>
      <w:jc w:val="center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34"/>
    <w:qFormat/>
    <w:pPr>
      <w:ind w:left="675" w:firstLine="708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F67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0170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customStyle="1" w:styleId="10">
    <w:name w:val="Название объекта1"/>
    <w:basedOn w:val="a"/>
    <w:next w:val="a"/>
    <w:rsid w:val="00B01700"/>
    <w:pPr>
      <w:widowControl/>
      <w:suppressAutoHyphens/>
      <w:autoSpaceDE/>
      <w:autoSpaceDN/>
      <w:spacing w:after="200"/>
      <w:jc w:val="right"/>
    </w:pPr>
    <w:rPr>
      <w:rFonts w:eastAsia="Calibri"/>
      <w:bCs/>
      <w:i/>
      <w:sz w:val="18"/>
      <w:szCs w:val="18"/>
      <w:lang w:eastAsia="zh-CN"/>
    </w:rPr>
  </w:style>
  <w:style w:type="character" w:customStyle="1" w:styleId="20">
    <w:name w:val="Заголовок 2 Знак"/>
    <w:basedOn w:val="a0"/>
    <w:link w:val="2"/>
    <w:uiPriority w:val="1"/>
    <w:rsid w:val="00BC6F03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7E3697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1A4A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C54A03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2862EF"/>
    <w:rPr>
      <w:color w:val="800080" w:themeColor="followedHyperlink"/>
      <w:u w:val="single"/>
    </w:rPr>
  </w:style>
  <w:style w:type="paragraph" w:customStyle="1" w:styleId="mm8nw">
    <w:name w:val="mm8nw"/>
    <w:basedOn w:val="a"/>
    <w:rsid w:val="003C41A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B3E9C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customStyle="1" w:styleId="31">
    <w:name w:val="Заголовок 31"/>
    <w:basedOn w:val="a"/>
    <w:qFormat/>
    <w:rsid w:val="00CE24B2"/>
    <w:pPr>
      <w:keepNext/>
      <w:keepLines/>
      <w:widowControl/>
      <w:numPr>
        <w:ilvl w:val="2"/>
        <w:numId w:val="38"/>
      </w:numPr>
      <w:suppressAutoHyphens/>
      <w:autoSpaceDE/>
      <w:autoSpaceDN/>
      <w:spacing w:before="200"/>
      <w:outlineLvl w:val="2"/>
    </w:pPr>
    <w:rPr>
      <w:rFonts w:ascii="Cambria" w:eastAsia="SimSun" w:hAnsi="Cambria" w:cs="Cambria"/>
      <w:b/>
      <w:bCs/>
      <w:sz w:val="28"/>
      <w:szCs w:val="24"/>
      <w:lang w:eastAsia="zh-CN"/>
    </w:rPr>
  </w:style>
  <w:style w:type="table" w:customStyle="1" w:styleId="TableGrid">
    <w:name w:val="TableGrid"/>
    <w:rsid w:val="000E28BA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trong"/>
    <w:basedOn w:val="a0"/>
    <w:uiPriority w:val="22"/>
    <w:qFormat/>
    <w:rsid w:val="008B3A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4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before="89"/>
      <w:ind w:left="1395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7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E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29"/>
      <w:ind w:left="707" w:right="255"/>
      <w:jc w:val="center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34"/>
    <w:qFormat/>
    <w:pPr>
      <w:ind w:left="675" w:firstLine="708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F67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0170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customStyle="1" w:styleId="10">
    <w:name w:val="Название объекта1"/>
    <w:basedOn w:val="a"/>
    <w:next w:val="a"/>
    <w:rsid w:val="00B01700"/>
    <w:pPr>
      <w:widowControl/>
      <w:suppressAutoHyphens/>
      <w:autoSpaceDE/>
      <w:autoSpaceDN/>
      <w:spacing w:after="200"/>
      <w:jc w:val="right"/>
    </w:pPr>
    <w:rPr>
      <w:rFonts w:eastAsia="Calibri"/>
      <w:bCs/>
      <w:i/>
      <w:sz w:val="18"/>
      <w:szCs w:val="18"/>
      <w:lang w:eastAsia="zh-CN"/>
    </w:rPr>
  </w:style>
  <w:style w:type="character" w:customStyle="1" w:styleId="20">
    <w:name w:val="Заголовок 2 Знак"/>
    <w:basedOn w:val="a0"/>
    <w:link w:val="2"/>
    <w:uiPriority w:val="1"/>
    <w:rsid w:val="00BC6F03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7E3697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1A4A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C54A03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2862EF"/>
    <w:rPr>
      <w:color w:val="800080" w:themeColor="followedHyperlink"/>
      <w:u w:val="single"/>
    </w:rPr>
  </w:style>
  <w:style w:type="paragraph" w:customStyle="1" w:styleId="mm8nw">
    <w:name w:val="mm8nw"/>
    <w:basedOn w:val="a"/>
    <w:rsid w:val="003C41A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B3E9C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customStyle="1" w:styleId="31">
    <w:name w:val="Заголовок 31"/>
    <w:basedOn w:val="a"/>
    <w:qFormat/>
    <w:rsid w:val="00CE24B2"/>
    <w:pPr>
      <w:keepNext/>
      <w:keepLines/>
      <w:widowControl/>
      <w:numPr>
        <w:ilvl w:val="2"/>
        <w:numId w:val="38"/>
      </w:numPr>
      <w:suppressAutoHyphens/>
      <w:autoSpaceDE/>
      <w:autoSpaceDN/>
      <w:spacing w:before="200"/>
      <w:outlineLvl w:val="2"/>
    </w:pPr>
    <w:rPr>
      <w:rFonts w:ascii="Cambria" w:eastAsia="SimSun" w:hAnsi="Cambria" w:cs="Cambria"/>
      <w:b/>
      <w:bCs/>
      <w:sz w:val="28"/>
      <w:szCs w:val="24"/>
      <w:lang w:eastAsia="zh-CN"/>
    </w:rPr>
  </w:style>
  <w:style w:type="table" w:customStyle="1" w:styleId="TableGrid">
    <w:name w:val="TableGrid"/>
    <w:rsid w:val="000E28BA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trong"/>
    <w:basedOn w:val="a0"/>
    <w:uiPriority w:val="22"/>
    <w:qFormat/>
    <w:rsid w:val="008B3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70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8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chitel.club/online-lessons/" TargetMode="External"/><Relationship Id="rId18" Type="http://schemas.openxmlformats.org/officeDocument/2006/relationships/hyperlink" Target="http://www.fipi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phys-ege.sdamgi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pi.ru/navigator-podgotovk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yperlink" Target="https://fipi.ru/" TargetMode="External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chebnik.mos.ru/catalog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3942</Words>
  <Characters>22471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2021-09-28T04:52:00Z</dcterms:created>
  <dcterms:modified xsi:type="dcterms:W3CDTF">2021-09-30T06:11:00Z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2021-09-07T00:00:00Z</vt:filetime>
  </property>
</Properties>
</file>