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3A7F1" w14:textId="77777777" w:rsidR="00821D86" w:rsidRDefault="00821D86" w:rsidP="0073731B">
      <w:pPr>
        <w:ind w:firstLine="709"/>
        <w:jc w:val="both"/>
        <w:rPr>
          <w:sz w:val="32"/>
        </w:rPr>
      </w:pPr>
    </w:p>
    <w:p w14:paraId="28DB423C" w14:textId="46932E93" w:rsidR="00F91731" w:rsidRDefault="0073731B" w:rsidP="0073731B">
      <w:pPr>
        <w:ind w:firstLine="709"/>
        <w:jc w:val="both"/>
      </w:pPr>
      <w:r w:rsidRPr="00D715EF">
        <w:rPr>
          <w:b/>
        </w:rPr>
        <w:t xml:space="preserve">Краснодарское высшее военное училище имени генерала армии </w:t>
      </w:r>
      <w:r w:rsidR="003B1F3F" w:rsidRPr="00D715EF">
        <w:rPr>
          <w:b/>
        </w:rPr>
        <w:t>С.М.</w:t>
      </w:r>
      <w:r w:rsidR="003B1F3F" w:rsidRPr="00D715EF">
        <w:t xml:space="preserve"> </w:t>
      </w:r>
      <w:r w:rsidRPr="00D715EF">
        <w:rPr>
          <w:b/>
        </w:rPr>
        <w:t xml:space="preserve">Штеменко </w:t>
      </w:r>
      <w:r w:rsidR="00F91731">
        <w:t>готовит военных специалистов для всех видов и родов войск Вооруженных Сил Российской Федерации</w:t>
      </w:r>
      <w:r w:rsidR="003B1F3F">
        <w:t>,</w:t>
      </w:r>
      <w:r w:rsidR="00F91731">
        <w:t xml:space="preserve"> центральных органов военного управления</w:t>
      </w:r>
      <w:r w:rsidR="003B1F3F">
        <w:t xml:space="preserve"> и других федеральных органов исполнительной власти Российской Федерации</w:t>
      </w:r>
      <w:r w:rsidR="00F91731">
        <w:t xml:space="preserve"> по специальностям:</w:t>
      </w:r>
    </w:p>
    <w:p w14:paraId="5F136C16" w14:textId="02A11C1A" w:rsidR="00F91731" w:rsidRDefault="00F91731" w:rsidP="0073731B">
      <w:pPr>
        <w:ind w:firstLine="709"/>
        <w:jc w:val="both"/>
        <w:rPr>
          <w:b/>
        </w:rPr>
      </w:pPr>
      <w:r w:rsidRPr="00D715EF">
        <w:rPr>
          <w:b/>
        </w:rPr>
        <w:t>высшего образования</w:t>
      </w:r>
      <w:r>
        <w:rPr>
          <w:b/>
        </w:rPr>
        <w:t>:</w:t>
      </w:r>
    </w:p>
    <w:p w14:paraId="57A3556E" w14:textId="77777777" w:rsidR="00F91731" w:rsidRPr="00D715EF" w:rsidRDefault="00F91731" w:rsidP="00F91731">
      <w:pPr>
        <w:ind w:firstLine="709"/>
        <w:jc w:val="both"/>
      </w:pPr>
      <w:r w:rsidRPr="00D715EF">
        <w:rPr>
          <w:b/>
          <w:i/>
        </w:rPr>
        <w:t>56.05.04 Управление персоналом</w:t>
      </w:r>
      <w:r w:rsidRPr="00D715EF">
        <w:t xml:space="preserve"> (Вооруженные Силы Российской Федерации, другие войска, воинские формирования и приравненные к ним органы Российской Федерации) (срок обучения – 5 лет, квалификация – специалист в области управления);</w:t>
      </w:r>
    </w:p>
    <w:p w14:paraId="4FA4DC37" w14:textId="6AD53706" w:rsidR="00F91731" w:rsidRDefault="00F91731" w:rsidP="0073731B">
      <w:pPr>
        <w:ind w:firstLine="709"/>
        <w:jc w:val="both"/>
      </w:pPr>
      <w:r w:rsidRPr="00D715EF">
        <w:rPr>
          <w:b/>
          <w:i/>
        </w:rPr>
        <w:t>56.05.06 Защита информации на объектах информатизации военного назначения</w:t>
      </w:r>
      <w:r w:rsidRPr="00D715EF">
        <w:t xml:space="preserve"> (срок обучения – 5 лет, квалификация – специалист по защите информации);</w:t>
      </w:r>
    </w:p>
    <w:p w14:paraId="10ACDA44" w14:textId="53E41E77" w:rsidR="00F91731" w:rsidRDefault="00F91731" w:rsidP="00DF3BF4">
      <w:pPr>
        <w:ind w:firstLine="709"/>
        <w:jc w:val="both"/>
        <w:rPr>
          <w:b/>
        </w:rPr>
      </w:pPr>
      <w:r w:rsidRPr="00D715EF">
        <w:rPr>
          <w:b/>
        </w:rPr>
        <w:t>среднего профессионального образования</w:t>
      </w:r>
      <w:r>
        <w:rPr>
          <w:b/>
        </w:rPr>
        <w:t>:</w:t>
      </w:r>
    </w:p>
    <w:p w14:paraId="4B0A6BA5" w14:textId="7171AC98" w:rsidR="00480C66" w:rsidRPr="00D715EF" w:rsidRDefault="00E55A25" w:rsidP="00DF3BF4">
      <w:pPr>
        <w:ind w:firstLine="709"/>
        <w:jc w:val="both"/>
      </w:pPr>
      <w:r w:rsidRPr="00D715EF">
        <w:rPr>
          <w:b/>
          <w:i/>
        </w:rPr>
        <w:t>10.02.05 Обеспечение информационной безопасности автоматизированных систем</w:t>
      </w:r>
      <w:r w:rsidRPr="00D715EF">
        <w:t xml:space="preserve"> (срок обучения – 2 года 10 месяцев, квалификация – техник по защите информации).</w:t>
      </w:r>
    </w:p>
    <w:p w14:paraId="7A465EA2" w14:textId="77777777" w:rsidR="00E667F3" w:rsidRPr="00D715EF" w:rsidRDefault="00E667F3" w:rsidP="00DF3BF4">
      <w:pPr>
        <w:ind w:firstLine="709"/>
        <w:jc w:val="both"/>
        <w:rPr>
          <w:sz w:val="16"/>
          <w:szCs w:val="16"/>
        </w:rPr>
      </w:pPr>
    </w:p>
    <w:p w14:paraId="3DA38984" w14:textId="3B411F38" w:rsidR="00E55A25" w:rsidRPr="00D715EF" w:rsidRDefault="00E55A25" w:rsidP="00DF3BF4">
      <w:pPr>
        <w:ind w:firstLine="709"/>
        <w:jc w:val="both"/>
      </w:pPr>
      <w:r w:rsidRPr="00D715EF">
        <w:t>Информация по порядку приема размещена на официальном сайте</w:t>
      </w:r>
      <w:r w:rsidR="00E667F3" w:rsidRPr="00D715EF">
        <w:t xml:space="preserve"> училища:</w:t>
      </w:r>
      <w:r w:rsidRPr="00D715EF">
        <w:t xml:space="preserve"> </w:t>
      </w:r>
      <w:r w:rsidR="00E667F3" w:rsidRPr="00D715EF">
        <w:rPr>
          <w:b/>
          <w:i/>
          <w:u w:val="single"/>
          <w:lang w:val="en-US"/>
        </w:rPr>
        <w:t>www</w:t>
      </w:r>
      <w:r w:rsidR="00E667F3" w:rsidRPr="00D715EF">
        <w:rPr>
          <w:b/>
          <w:i/>
          <w:u w:val="single"/>
        </w:rPr>
        <w:t>.</w:t>
      </w:r>
      <w:proofErr w:type="spellStart"/>
      <w:r w:rsidRPr="00D715EF">
        <w:rPr>
          <w:b/>
          <w:i/>
          <w:u w:val="single"/>
          <w:lang w:val="en-US"/>
        </w:rPr>
        <w:t>kvvu</w:t>
      </w:r>
      <w:proofErr w:type="spellEnd"/>
      <w:r w:rsidRPr="00D715EF">
        <w:rPr>
          <w:b/>
          <w:i/>
          <w:u w:val="single"/>
        </w:rPr>
        <w:t>.</w:t>
      </w:r>
      <w:r w:rsidRPr="00D715EF">
        <w:rPr>
          <w:b/>
          <w:i/>
          <w:u w:val="single"/>
          <w:lang w:val="en-US"/>
        </w:rPr>
        <w:t>mil</w:t>
      </w:r>
      <w:r w:rsidRPr="00D715EF">
        <w:rPr>
          <w:b/>
          <w:i/>
          <w:u w:val="single"/>
        </w:rPr>
        <w:t>.</w:t>
      </w:r>
      <w:proofErr w:type="spellStart"/>
      <w:r w:rsidRPr="00D715EF">
        <w:rPr>
          <w:b/>
          <w:i/>
          <w:u w:val="single"/>
          <w:lang w:val="en-US"/>
        </w:rPr>
        <w:t>ru</w:t>
      </w:r>
      <w:proofErr w:type="spellEnd"/>
    </w:p>
    <w:p w14:paraId="1C039EC5" w14:textId="7B0D5C8B" w:rsidR="00480C66" w:rsidRPr="00D715EF" w:rsidRDefault="00480C66" w:rsidP="00DF3BF4">
      <w:pPr>
        <w:ind w:firstLine="709"/>
        <w:jc w:val="both"/>
        <w:rPr>
          <w:sz w:val="16"/>
          <w:szCs w:val="16"/>
        </w:rPr>
      </w:pPr>
    </w:p>
    <w:p w14:paraId="6B5A0099" w14:textId="77777777" w:rsidR="00D715EF" w:rsidRDefault="00416378" w:rsidP="0073731B">
      <w:pPr>
        <w:ind w:firstLine="709"/>
        <w:jc w:val="both"/>
      </w:pPr>
      <w:r w:rsidRPr="00D715EF">
        <w:t>П</w:t>
      </w:r>
      <w:r w:rsidR="008A1CDA" w:rsidRPr="00D715EF">
        <w:t>о вопросам поступления</w:t>
      </w:r>
      <w:r w:rsidRPr="00D715EF">
        <w:t xml:space="preserve"> </w:t>
      </w:r>
      <w:r w:rsidR="008A1CDA" w:rsidRPr="00D715EF">
        <w:t>обра</w:t>
      </w:r>
      <w:r w:rsidR="004D7B06" w:rsidRPr="00D715EF">
        <w:t>щать</w:t>
      </w:r>
      <w:r w:rsidR="008A1CDA" w:rsidRPr="00D715EF">
        <w:t xml:space="preserve">ся </w:t>
      </w:r>
      <w:r w:rsidRPr="00D715EF">
        <w:t xml:space="preserve">в военный комиссариат по адресу: г. Кириллов, ул. </w:t>
      </w:r>
      <w:proofErr w:type="gramStart"/>
      <w:r w:rsidRPr="00D715EF">
        <w:t>Гостинодворская</w:t>
      </w:r>
      <w:proofErr w:type="gramEnd"/>
      <w:r w:rsidRPr="00D715EF">
        <w:t>, д. 15. По</w:t>
      </w:r>
      <w:bookmarkStart w:id="0" w:name="_GoBack"/>
      <w:bookmarkEnd w:id="0"/>
      <w:r w:rsidR="008A1CDA" w:rsidRPr="00D715EF">
        <w:t xml:space="preserve"> телефону </w:t>
      </w:r>
      <w:r w:rsidRPr="00D715EF">
        <w:t>/8-817-57/-3-23-02</w:t>
      </w:r>
      <w:r w:rsidR="008A1CDA" w:rsidRPr="00D715EF">
        <w:t xml:space="preserve">, на электронную почту </w:t>
      </w:r>
      <w:proofErr w:type="spellStart"/>
      <w:r w:rsidR="00E667F3" w:rsidRPr="00D715EF">
        <w:rPr>
          <w:lang w:val="en-US"/>
        </w:rPr>
        <w:t>vk</w:t>
      </w:r>
      <w:proofErr w:type="spellEnd"/>
      <w:r w:rsidR="00E667F3" w:rsidRPr="00D715EF">
        <w:t>-</w:t>
      </w:r>
      <w:proofErr w:type="spellStart"/>
      <w:r w:rsidR="00E667F3" w:rsidRPr="00D715EF">
        <w:rPr>
          <w:lang w:val="en-US"/>
        </w:rPr>
        <w:t>volog</w:t>
      </w:r>
      <w:proofErr w:type="spellEnd"/>
      <w:r w:rsidR="00E667F3" w:rsidRPr="00D715EF">
        <w:t>-6@</w:t>
      </w:r>
      <w:r w:rsidR="00E667F3" w:rsidRPr="00D715EF">
        <w:rPr>
          <w:lang w:val="en-US"/>
        </w:rPr>
        <w:t>mil</w:t>
      </w:r>
      <w:r w:rsidR="00E667F3" w:rsidRPr="00D715EF">
        <w:t>.</w:t>
      </w:r>
      <w:proofErr w:type="spellStart"/>
      <w:r w:rsidR="00E667F3" w:rsidRPr="00D715EF">
        <w:rPr>
          <w:lang w:val="en-US"/>
        </w:rPr>
        <w:t>ru</w:t>
      </w:r>
      <w:proofErr w:type="spellEnd"/>
    </w:p>
    <w:p w14:paraId="1F534C17" w14:textId="77777777" w:rsidR="00D715EF" w:rsidRPr="00D715EF" w:rsidRDefault="00D715EF" w:rsidP="0073731B">
      <w:pPr>
        <w:ind w:firstLine="709"/>
        <w:jc w:val="both"/>
      </w:pPr>
    </w:p>
    <w:p w14:paraId="340FE1FF" w14:textId="76D5ECE2" w:rsidR="0093303F" w:rsidRPr="001C026C" w:rsidRDefault="00D715EF" w:rsidP="0073731B">
      <w:pPr>
        <w:ind w:firstLine="709"/>
        <w:jc w:val="both"/>
        <w:rPr>
          <w:sz w:val="32"/>
          <w:lang w:val="en-US"/>
        </w:rPr>
      </w:pPr>
      <w:r>
        <w:rPr>
          <w:noProof/>
          <w:sz w:val="32"/>
          <w:lang w:eastAsia="ru-RU"/>
        </w:rPr>
        <w:drawing>
          <wp:inline distT="0" distB="0" distL="0" distR="0" wp14:anchorId="1F774B90" wp14:editId="3C1E7409">
            <wp:extent cx="4905375" cy="4057650"/>
            <wp:effectExtent l="0" t="0" r="9525" b="0"/>
            <wp:docPr id="1" name="Рисунок 1" descr="Z:\Агитационные материалы\Материал КВВУ 2023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Агитационные материалы\Материал КВВУ 2023\Слайд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044" cy="4069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303F" w:rsidRPr="001C026C" w:rsidSect="00D715EF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152AC" w14:textId="77777777" w:rsidR="003B1F3F" w:rsidRDefault="003B1F3F" w:rsidP="001C026C">
      <w:r>
        <w:separator/>
      </w:r>
    </w:p>
  </w:endnote>
  <w:endnote w:type="continuationSeparator" w:id="0">
    <w:p w14:paraId="2BBC2E9E" w14:textId="77777777" w:rsidR="003B1F3F" w:rsidRDefault="003B1F3F" w:rsidP="001C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B4E81" w14:textId="77777777" w:rsidR="003B1F3F" w:rsidRDefault="003B1F3F" w:rsidP="001C026C">
      <w:r>
        <w:separator/>
      </w:r>
    </w:p>
  </w:footnote>
  <w:footnote w:type="continuationSeparator" w:id="0">
    <w:p w14:paraId="06B6D3C2" w14:textId="77777777" w:rsidR="003B1F3F" w:rsidRDefault="003B1F3F" w:rsidP="001C0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83"/>
    <w:rsid w:val="00013240"/>
    <w:rsid w:val="000F5E5F"/>
    <w:rsid w:val="0013354A"/>
    <w:rsid w:val="001C026C"/>
    <w:rsid w:val="002D1FD7"/>
    <w:rsid w:val="003509AE"/>
    <w:rsid w:val="003B1F3F"/>
    <w:rsid w:val="00416378"/>
    <w:rsid w:val="00480C66"/>
    <w:rsid w:val="004D3E4B"/>
    <w:rsid w:val="004D7B06"/>
    <w:rsid w:val="00587371"/>
    <w:rsid w:val="005D0983"/>
    <w:rsid w:val="006F46A4"/>
    <w:rsid w:val="0073731B"/>
    <w:rsid w:val="00821D86"/>
    <w:rsid w:val="008A1CDA"/>
    <w:rsid w:val="00901D5D"/>
    <w:rsid w:val="0093303F"/>
    <w:rsid w:val="00A3363D"/>
    <w:rsid w:val="00AC3DDD"/>
    <w:rsid w:val="00B8048A"/>
    <w:rsid w:val="00C55274"/>
    <w:rsid w:val="00C57A00"/>
    <w:rsid w:val="00D715EF"/>
    <w:rsid w:val="00DF3BF4"/>
    <w:rsid w:val="00E55A25"/>
    <w:rsid w:val="00E667F3"/>
    <w:rsid w:val="00F91731"/>
    <w:rsid w:val="00FD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F3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7B0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7B06"/>
    <w:rPr>
      <w:color w:val="605E5C"/>
      <w:shd w:val="clear" w:color="auto" w:fill="E1DFDD"/>
    </w:rPr>
  </w:style>
  <w:style w:type="paragraph" w:styleId="a4">
    <w:name w:val="endnote text"/>
    <w:basedOn w:val="a"/>
    <w:link w:val="a5"/>
    <w:uiPriority w:val="99"/>
    <w:semiHidden/>
    <w:unhideWhenUsed/>
    <w:rsid w:val="001C026C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1C026C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1C026C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D715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1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7B0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7B06"/>
    <w:rPr>
      <w:color w:val="605E5C"/>
      <w:shd w:val="clear" w:color="auto" w:fill="E1DFDD"/>
    </w:rPr>
  </w:style>
  <w:style w:type="paragraph" w:styleId="a4">
    <w:name w:val="endnote text"/>
    <w:basedOn w:val="a"/>
    <w:link w:val="a5"/>
    <w:uiPriority w:val="99"/>
    <w:semiHidden/>
    <w:unhideWhenUsed/>
    <w:rsid w:val="001C026C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1C026C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1C026C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D715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1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0B66C-98B3-4EB9-B293-B72989742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Сушков Н.С</dc:creator>
  <cp:keywords/>
  <dc:description/>
  <cp:lastModifiedBy>arm7</cp:lastModifiedBy>
  <cp:revision>13</cp:revision>
  <cp:lastPrinted>2023-10-24T07:20:00Z</cp:lastPrinted>
  <dcterms:created xsi:type="dcterms:W3CDTF">2021-10-22T12:45:00Z</dcterms:created>
  <dcterms:modified xsi:type="dcterms:W3CDTF">2023-10-24T07:45:00Z</dcterms:modified>
</cp:coreProperties>
</file>